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6DBC" w14:textId="344BF75F" w:rsidR="00F11ACB" w:rsidRPr="005D35ED" w:rsidRDefault="00BA360F" w:rsidP="00F11ACB">
      <w:pPr>
        <w:pStyle w:val="Tekstpodstawowy2"/>
        <w:spacing w:line="240" w:lineRule="auto"/>
        <w:rPr>
          <w:rFonts w:ascii="Arial" w:hAnsi="Arial" w:cs="Arial"/>
          <w:b/>
          <w:bCs/>
          <w:sz w:val="32"/>
          <w:szCs w:val="32"/>
          <w:lang w:val="pl-PL"/>
        </w:rPr>
      </w:pPr>
      <w:bookmarkStart w:id="0" w:name="_Hlk51939606"/>
      <w:bookmarkStart w:id="1" w:name="_Hlk21420256"/>
      <w:r w:rsidRPr="005D35ED">
        <w:rPr>
          <w:rFonts w:ascii="Arial" w:hAnsi="Arial" w:cs="Arial"/>
          <w:b/>
          <w:bCs/>
          <w:sz w:val="32"/>
          <w:szCs w:val="32"/>
          <w:lang w:val="pl-PL"/>
        </w:rPr>
        <w:t xml:space="preserve">100 </w:t>
      </w:r>
      <w:r w:rsidR="00436896" w:rsidRPr="005D35ED">
        <w:rPr>
          <w:rFonts w:ascii="Arial" w:hAnsi="Arial" w:cs="Arial"/>
          <w:b/>
          <w:bCs/>
          <w:sz w:val="32"/>
          <w:szCs w:val="32"/>
          <w:lang w:val="pl-PL"/>
        </w:rPr>
        <w:t>E-Transitów we flocie GLS</w:t>
      </w:r>
      <w:r w:rsidRPr="005D35ED">
        <w:rPr>
          <w:rFonts w:ascii="Arial" w:hAnsi="Arial" w:cs="Arial"/>
          <w:b/>
          <w:bCs/>
          <w:sz w:val="32"/>
          <w:szCs w:val="32"/>
          <w:lang w:val="pl-PL"/>
        </w:rPr>
        <w:t>. Ford pomaga w elektryfikacji firmowych flot</w:t>
      </w:r>
      <w:r w:rsidR="00AE587B" w:rsidRPr="005D35ED">
        <w:rPr>
          <w:rFonts w:ascii="Arial" w:hAnsi="Arial" w:cs="Arial"/>
          <w:b/>
          <w:bCs/>
          <w:sz w:val="32"/>
          <w:szCs w:val="32"/>
          <w:lang w:val="pl-PL"/>
        </w:rPr>
        <w:t>.</w:t>
      </w:r>
    </w:p>
    <w:p w14:paraId="40E39698" w14:textId="77777777" w:rsidR="00F11ACB" w:rsidRPr="005D35ED" w:rsidRDefault="00F11ACB" w:rsidP="00F11ACB">
      <w:pPr>
        <w:pStyle w:val="Tekstpodstawowy2"/>
        <w:spacing w:line="240" w:lineRule="auto"/>
        <w:rPr>
          <w:rFonts w:ascii="Arial" w:hAnsi="Arial" w:cs="Arial"/>
          <w:b/>
          <w:bCs/>
          <w:sz w:val="32"/>
          <w:szCs w:val="32"/>
          <w:lang w:val="pl-PL"/>
        </w:rPr>
      </w:pPr>
    </w:p>
    <w:p w14:paraId="76152220" w14:textId="166FFE12" w:rsidR="00F11ACB" w:rsidRPr="005D35ED" w:rsidRDefault="00B75D00" w:rsidP="00F11ACB">
      <w:pPr>
        <w:pStyle w:val="Akapitzlist"/>
        <w:numPr>
          <w:ilvl w:val="0"/>
          <w:numId w:val="28"/>
        </w:numPr>
        <w:rPr>
          <w:rFonts w:ascii="Arial" w:hAnsi="Arial" w:cs="Arial"/>
          <w:sz w:val="22"/>
          <w:szCs w:val="22"/>
          <w:lang w:val="pl-PL"/>
        </w:rPr>
      </w:pPr>
      <w:r w:rsidRPr="005D35ED">
        <w:rPr>
          <w:rFonts w:ascii="Arial" w:hAnsi="Arial" w:cs="Arial"/>
          <w:sz w:val="22"/>
          <w:szCs w:val="22"/>
          <w:lang w:val="pl-PL"/>
        </w:rPr>
        <w:t xml:space="preserve">Nowy Ford E-Transit </w:t>
      </w:r>
      <w:r w:rsidR="00AE587B" w:rsidRPr="005D35ED">
        <w:rPr>
          <w:rFonts w:ascii="Arial" w:hAnsi="Arial" w:cs="Arial"/>
          <w:sz w:val="22"/>
          <w:szCs w:val="22"/>
          <w:lang w:val="pl-PL"/>
        </w:rPr>
        <w:t>niedawno</w:t>
      </w:r>
      <w:r w:rsidRPr="005D35ED">
        <w:rPr>
          <w:rFonts w:ascii="Arial" w:hAnsi="Arial" w:cs="Arial"/>
          <w:sz w:val="22"/>
          <w:szCs w:val="22"/>
          <w:lang w:val="pl-PL"/>
        </w:rPr>
        <w:t xml:space="preserve"> pojawił się na polskich drogach, a już wzbudza ogromne zainteresowanie. Na zamówienie 100 egzemplarzy zdecydowała się firma kurierska GLS</w:t>
      </w:r>
      <w:r w:rsidR="006E6915" w:rsidRPr="005D35ED">
        <w:rPr>
          <w:rFonts w:ascii="Arial" w:hAnsi="Arial" w:cs="Arial"/>
          <w:sz w:val="22"/>
          <w:szCs w:val="22"/>
          <w:lang w:val="pl-PL"/>
        </w:rPr>
        <w:t xml:space="preserve"> Poland</w:t>
      </w:r>
      <w:r w:rsidRPr="005D35ED">
        <w:rPr>
          <w:rFonts w:ascii="Arial" w:hAnsi="Arial" w:cs="Arial"/>
          <w:sz w:val="22"/>
          <w:szCs w:val="22"/>
          <w:lang w:val="pl-PL"/>
        </w:rPr>
        <w:t>.</w:t>
      </w:r>
    </w:p>
    <w:p w14:paraId="23CB2ED2" w14:textId="77777777" w:rsidR="00F11ACB" w:rsidRPr="005D35ED" w:rsidRDefault="00F11ACB" w:rsidP="00F11ACB">
      <w:pPr>
        <w:ind w:right="720"/>
        <w:rPr>
          <w:rFonts w:ascii="Arial" w:hAnsi="Arial" w:cs="Arial"/>
          <w:sz w:val="22"/>
          <w:szCs w:val="22"/>
          <w:lang w:val="pl-PL"/>
        </w:rPr>
      </w:pPr>
    </w:p>
    <w:p w14:paraId="6F4A37E4" w14:textId="789ED42B" w:rsidR="00BE1EA9" w:rsidRPr="005D35ED" w:rsidRDefault="00BE1EA9" w:rsidP="00F11ACB">
      <w:pPr>
        <w:pStyle w:val="Akapitzlist"/>
        <w:numPr>
          <w:ilvl w:val="0"/>
          <w:numId w:val="28"/>
        </w:numPr>
        <w:rPr>
          <w:rFonts w:ascii="Arial" w:hAnsi="Arial" w:cs="Arial"/>
          <w:sz w:val="22"/>
          <w:szCs w:val="22"/>
          <w:lang w:val="pl-PL"/>
        </w:rPr>
      </w:pPr>
      <w:r w:rsidRPr="005D35ED">
        <w:rPr>
          <w:rFonts w:ascii="Arial" w:hAnsi="Arial" w:cs="Arial"/>
          <w:sz w:val="22"/>
          <w:szCs w:val="22"/>
          <w:lang w:val="pl-PL"/>
        </w:rPr>
        <w:t xml:space="preserve">Firma decydując się na samochody elektryczne poszła z duchem czasu. Gwarantują one nie tylko niższe koszty eksploatacji, ale także </w:t>
      </w:r>
      <w:r w:rsidR="006E6915" w:rsidRPr="005D35ED">
        <w:rPr>
          <w:rFonts w:ascii="Arial" w:hAnsi="Arial" w:cs="Arial"/>
          <w:sz w:val="22"/>
          <w:szCs w:val="22"/>
          <w:lang w:val="pl-PL"/>
        </w:rPr>
        <w:t xml:space="preserve">wyższy </w:t>
      </w:r>
      <w:r w:rsidRPr="005D35ED">
        <w:rPr>
          <w:rFonts w:ascii="Arial" w:hAnsi="Arial" w:cs="Arial"/>
          <w:sz w:val="22"/>
          <w:szCs w:val="22"/>
          <w:lang w:val="pl-PL"/>
        </w:rPr>
        <w:t xml:space="preserve">komfort użytkowania. </w:t>
      </w:r>
    </w:p>
    <w:p w14:paraId="0D4F1480" w14:textId="77777777" w:rsidR="00BE1EA9" w:rsidRPr="005D35ED" w:rsidRDefault="00BE1EA9" w:rsidP="00BE1EA9">
      <w:pPr>
        <w:pStyle w:val="Akapitzlist"/>
        <w:rPr>
          <w:rFonts w:ascii="Arial" w:hAnsi="Arial" w:cs="Arial"/>
          <w:sz w:val="22"/>
          <w:szCs w:val="22"/>
          <w:lang w:val="pl-PL"/>
        </w:rPr>
      </w:pPr>
    </w:p>
    <w:p w14:paraId="44CFF83E" w14:textId="628A988B" w:rsidR="00F11ACB" w:rsidRPr="005D35ED" w:rsidRDefault="00BE1EA9" w:rsidP="00F11ACB">
      <w:pPr>
        <w:pStyle w:val="Akapitzlist"/>
        <w:numPr>
          <w:ilvl w:val="0"/>
          <w:numId w:val="28"/>
        </w:numPr>
        <w:rPr>
          <w:rFonts w:ascii="Arial" w:hAnsi="Arial" w:cs="Arial"/>
          <w:sz w:val="22"/>
          <w:szCs w:val="22"/>
          <w:lang w:val="pl-PL"/>
        </w:rPr>
      </w:pPr>
      <w:r w:rsidRPr="005D35ED">
        <w:rPr>
          <w:rFonts w:ascii="Arial" w:hAnsi="Arial" w:cs="Arial"/>
          <w:sz w:val="22"/>
          <w:szCs w:val="22"/>
          <w:lang w:val="pl-PL"/>
        </w:rPr>
        <w:t xml:space="preserve">Nie bez znaczenia jest </w:t>
      </w:r>
      <w:r w:rsidR="00043D48" w:rsidRPr="005D35ED">
        <w:rPr>
          <w:rFonts w:ascii="Arial" w:hAnsi="Arial" w:cs="Arial"/>
          <w:sz w:val="22"/>
          <w:szCs w:val="22"/>
          <w:lang w:val="pl-PL"/>
        </w:rPr>
        <w:t xml:space="preserve">także </w:t>
      </w:r>
      <w:r w:rsidRPr="005D35ED">
        <w:rPr>
          <w:rFonts w:ascii="Arial" w:hAnsi="Arial" w:cs="Arial"/>
          <w:sz w:val="22"/>
          <w:szCs w:val="22"/>
          <w:lang w:val="pl-PL"/>
        </w:rPr>
        <w:t>wartość rezydualna E-Transita, który jest liderem w swoim segmencie pod tym względem</w:t>
      </w:r>
      <w:r w:rsidR="00BA360F" w:rsidRPr="005D35ED">
        <w:rPr>
          <w:rFonts w:ascii="Arial" w:hAnsi="Arial" w:cs="Arial"/>
          <w:sz w:val="22"/>
          <w:szCs w:val="22"/>
          <w:lang w:val="pl-PL"/>
        </w:rPr>
        <w:t>.</w:t>
      </w:r>
    </w:p>
    <w:p w14:paraId="3897C155" w14:textId="77777777" w:rsidR="00F11ACB" w:rsidRPr="005D35ED" w:rsidRDefault="00F11ACB" w:rsidP="00F11ACB">
      <w:pPr>
        <w:ind w:right="720"/>
        <w:rPr>
          <w:rFonts w:ascii="Arial" w:hAnsi="Arial" w:cs="Arial"/>
          <w:sz w:val="22"/>
          <w:szCs w:val="22"/>
          <w:lang w:val="pl-PL"/>
        </w:rPr>
      </w:pPr>
      <w:bookmarkStart w:id="2" w:name="_Hlk107478998"/>
      <w:bookmarkEnd w:id="2"/>
    </w:p>
    <w:p w14:paraId="30E0BE49" w14:textId="77777777" w:rsidR="00F11ACB" w:rsidRPr="005D35ED" w:rsidRDefault="00F11ACB" w:rsidP="00F11ACB">
      <w:pPr>
        <w:ind w:right="720"/>
        <w:rPr>
          <w:rFonts w:ascii="Arial" w:hAnsi="Arial" w:cs="Arial"/>
          <w:sz w:val="22"/>
          <w:szCs w:val="22"/>
          <w:lang w:val="pl-PL"/>
        </w:rPr>
      </w:pPr>
    </w:p>
    <w:p w14:paraId="38F0B948" w14:textId="72C33ECC" w:rsidR="00F11ACB" w:rsidRPr="005D35ED" w:rsidRDefault="00F11ACB" w:rsidP="00F11ACB">
      <w:pPr>
        <w:rPr>
          <w:rFonts w:ascii="Arial" w:hAnsi="Arial" w:cs="Arial"/>
          <w:color w:val="FF0000"/>
          <w:sz w:val="22"/>
          <w:szCs w:val="22"/>
          <w:lang w:val="pl-PL"/>
        </w:rPr>
      </w:pPr>
      <w:r w:rsidRPr="005D35ED">
        <w:rPr>
          <w:rFonts w:ascii="Arial" w:hAnsi="Arial" w:cs="Arial"/>
          <w:b/>
          <w:sz w:val="22"/>
          <w:szCs w:val="22"/>
          <w:lang w:val="pl-PL"/>
        </w:rPr>
        <w:t xml:space="preserve">WARSZAWA, </w:t>
      </w:r>
      <w:r w:rsidR="00FF793B">
        <w:rPr>
          <w:rFonts w:ascii="Arial" w:hAnsi="Arial" w:cs="Arial"/>
          <w:b/>
          <w:sz w:val="22"/>
          <w:szCs w:val="22"/>
          <w:lang w:val="pl-PL"/>
        </w:rPr>
        <w:t>10 października</w:t>
      </w:r>
      <w:r w:rsidR="006E6915" w:rsidRPr="005D35ED">
        <w:rPr>
          <w:rFonts w:ascii="Arial" w:hAnsi="Arial" w:cs="Arial"/>
          <w:b/>
          <w:sz w:val="22"/>
          <w:szCs w:val="22"/>
          <w:lang w:val="pl-PL"/>
        </w:rPr>
        <w:t xml:space="preserve"> </w:t>
      </w:r>
      <w:r w:rsidRPr="005D35ED">
        <w:rPr>
          <w:rFonts w:ascii="Arial" w:hAnsi="Arial" w:cs="Arial"/>
          <w:b/>
          <w:sz w:val="22"/>
          <w:szCs w:val="22"/>
          <w:lang w:val="pl-PL"/>
        </w:rPr>
        <w:t xml:space="preserve">2022 </w:t>
      </w:r>
      <w:r w:rsidRPr="005D35ED">
        <w:rPr>
          <w:rFonts w:ascii="Arial" w:hAnsi="Arial" w:cs="Arial"/>
          <w:sz w:val="22"/>
          <w:szCs w:val="22"/>
          <w:lang w:val="pl-PL"/>
        </w:rPr>
        <w:t xml:space="preserve">– </w:t>
      </w:r>
      <w:r w:rsidR="00436896" w:rsidRPr="005D35ED">
        <w:rPr>
          <w:rFonts w:ascii="Arial" w:hAnsi="Arial" w:cs="Arial"/>
          <w:sz w:val="22"/>
          <w:szCs w:val="22"/>
          <w:lang w:val="pl-PL"/>
        </w:rPr>
        <w:t xml:space="preserve">Firma kurierska GLS powiększyła swoją flotę pojazdów </w:t>
      </w:r>
      <w:r w:rsidR="00FD5E50" w:rsidRPr="005D35ED">
        <w:rPr>
          <w:rFonts w:ascii="Arial" w:hAnsi="Arial" w:cs="Arial"/>
          <w:sz w:val="22"/>
          <w:szCs w:val="22"/>
          <w:lang w:val="pl-PL"/>
        </w:rPr>
        <w:t>zeroemisyjnych</w:t>
      </w:r>
      <w:r w:rsidR="00436896" w:rsidRPr="005D35ED">
        <w:rPr>
          <w:rFonts w:ascii="Arial" w:hAnsi="Arial" w:cs="Arial"/>
          <w:sz w:val="22"/>
          <w:szCs w:val="22"/>
          <w:lang w:val="pl-PL"/>
        </w:rPr>
        <w:t xml:space="preserve"> o 100 nowych Fordów E-Transitów.</w:t>
      </w:r>
      <w:r w:rsidR="004319AA" w:rsidRPr="005D35ED">
        <w:rPr>
          <w:rFonts w:ascii="Arial" w:hAnsi="Arial" w:cs="Arial"/>
          <w:sz w:val="22"/>
          <w:szCs w:val="22"/>
          <w:lang w:val="pl-PL"/>
        </w:rPr>
        <w:t xml:space="preserve"> </w:t>
      </w:r>
      <w:r w:rsidR="00AE587B" w:rsidRPr="005D35ED">
        <w:rPr>
          <w:rFonts w:ascii="Arial" w:hAnsi="Arial" w:cs="Arial"/>
          <w:sz w:val="22"/>
          <w:szCs w:val="22"/>
          <w:lang w:val="pl-PL"/>
        </w:rPr>
        <w:t>Pierwsz</w:t>
      </w:r>
      <w:r w:rsidR="00FF793B">
        <w:rPr>
          <w:rFonts w:ascii="Arial" w:hAnsi="Arial" w:cs="Arial"/>
          <w:sz w:val="22"/>
          <w:szCs w:val="22"/>
          <w:lang w:val="pl-PL"/>
        </w:rPr>
        <w:t>e 21</w:t>
      </w:r>
      <w:r w:rsidR="008A08E5" w:rsidRPr="005D35ED">
        <w:rPr>
          <w:rFonts w:ascii="Arial" w:hAnsi="Arial" w:cs="Arial"/>
          <w:sz w:val="22"/>
          <w:szCs w:val="22"/>
          <w:lang w:val="pl-PL"/>
        </w:rPr>
        <w:t xml:space="preserve"> samochodów </w:t>
      </w:r>
      <w:r w:rsidR="00FF793B">
        <w:rPr>
          <w:rFonts w:ascii="Arial" w:hAnsi="Arial" w:cs="Arial"/>
          <w:sz w:val="22"/>
          <w:szCs w:val="22"/>
          <w:lang w:val="pl-PL"/>
        </w:rPr>
        <w:t>właśnie trafia</w:t>
      </w:r>
      <w:r w:rsidR="008A08E5" w:rsidRPr="005D35ED">
        <w:rPr>
          <w:rFonts w:ascii="Arial" w:hAnsi="Arial" w:cs="Arial"/>
          <w:sz w:val="22"/>
          <w:szCs w:val="22"/>
          <w:lang w:val="pl-PL"/>
        </w:rPr>
        <w:t xml:space="preserve"> </w:t>
      </w:r>
      <w:r w:rsidR="006E6915" w:rsidRPr="005D35ED">
        <w:rPr>
          <w:rFonts w:ascii="Arial" w:hAnsi="Arial" w:cs="Arial"/>
          <w:sz w:val="22"/>
          <w:szCs w:val="22"/>
          <w:lang w:val="pl-PL"/>
        </w:rPr>
        <w:t xml:space="preserve">w </w:t>
      </w:r>
      <w:r w:rsidR="008A08E5" w:rsidRPr="005D35ED">
        <w:rPr>
          <w:rFonts w:ascii="Arial" w:hAnsi="Arial" w:cs="Arial"/>
          <w:sz w:val="22"/>
          <w:szCs w:val="22"/>
          <w:lang w:val="pl-PL"/>
        </w:rPr>
        <w:t>rę</w:t>
      </w:r>
      <w:r w:rsidR="00FF793B">
        <w:rPr>
          <w:rFonts w:ascii="Arial" w:hAnsi="Arial" w:cs="Arial"/>
          <w:sz w:val="22"/>
          <w:szCs w:val="22"/>
          <w:lang w:val="pl-PL"/>
        </w:rPr>
        <w:t>ce</w:t>
      </w:r>
      <w:r w:rsidR="008A08E5" w:rsidRPr="005D35ED">
        <w:rPr>
          <w:rFonts w:ascii="Arial" w:hAnsi="Arial" w:cs="Arial"/>
          <w:sz w:val="22"/>
          <w:szCs w:val="22"/>
          <w:lang w:val="pl-PL"/>
        </w:rPr>
        <w:t xml:space="preserve"> pracowitych kurierów, zaś </w:t>
      </w:r>
      <w:r w:rsidR="00FF793B">
        <w:rPr>
          <w:rFonts w:ascii="Arial" w:hAnsi="Arial" w:cs="Arial"/>
          <w:sz w:val="22"/>
          <w:szCs w:val="22"/>
          <w:lang w:val="pl-PL"/>
        </w:rPr>
        <w:t>pozostałe</w:t>
      </w:r>
      <w:r w:rsidR="004319AA" w:rsidRPr="005D35ED">
        <w:rPr>
          <w:rFonts w:ascii="Arial" w:hAnsi="Arial" w:cs="Arial"/>
          <w:sz w:val="22"/>
          <w:szCs w:val="22"/>
          <w:lang w:val="pl-PL"/>
        </w:rPr>
        <w:t xml:space="preserve"> egzemplarze pojawią się na drogach </w:t>
      </w:r>
      <w:r w:rsidR="008A08E5" w:rsidRPr="005D35ED">
        <w:rPr>
          <w:rFonts w:ascii="Arial" w:hAnsi="Arial" w:cs="Arial"/>
          <w:sz w:val="22"/>
          <w:szCs w:val="22"/>
          <w:lang w:val="pl-PL"/>
        </w:rPr>
        <w:t xml:space="preserve">do końca </w:t>
      </w:r>
      <w:r w:rsidR="00BE1EA9" w:rsidRPr="005D35ED">
        <w:rPr>
          <w:rFonts w:ascii="Arial" w:hAnsi="Arial" w:cs="Arial"/>
          <w:sz w:val="22"/>
          <w:szCs w:val="22"/>
          <w:lang w:val="pl-PL"/>
        </w:rPr>
        <w:t>roku.</w:t>
      </w:r>
      <w:r w:rsidR="00E25488" w:rsidRPr="005D35ED">
        <w:rPr>
          <w:rFonts w:ascii="Arial" w:hAnsi="Arial" w:cs="Arial"/>
          <w:sz w:val="22"/>
          <w:szCs w:val="22"/>
          <w:lang w:val="pl-PL"/>
        </w:rPr>
        <w:t xml:space="preserve"> Kontrakt obsługuje </w:t>
      </w:r>
      <w:r w:rsidR="00043D48" w:rsidRPr="005D35ED">
        <w:rPr>
          <w:rFonts w:ascii="Arial" w:hAnsi="Arial" w:cs="Arial"/>
          <w:sz w:val="22"/>
          <w:szCs w:val="22"/>
          <w:lang w:val="pl-PL"/>
        </w:rPr>
        <w:t xml:space="preserve">jeden z największych autoryzowanych dilerów Forda - grupa </w:t>
      </w:r>
      <w:r w:rsidR="00E25488" w:rsidRPr="005D35ED">
        <w:rPr>
          <w:rFonts w:ascii="Arial" w:hAnsi="Arial" w:cs="Arial"/>
          <w:sz w:val="22"/>
          <w:szCs w:val="22"/>
          <w:lang w:val="pl-PL"/>
        </w:rPr>
        <w:t xml:space="preserve">Bemo Motors z </w:t>
      </w:r>
      <w:r w:rsidR="00043D48" w:rsidRPr="005D35ED">
        <w:rPr>
          <w:rFonts w:ascii="Arial" w:hAnsi="Arial" w:cs="Arial"/>
          <w:sz w:val="22"/>
          <w:szCs w:val="22"/>
          <w:lang w:val="pl-PL"/>
        </w:rPr>
        <w:t>Poznania</w:t>
      </w:r>
      <w:r w:rsidR="00E25488" w:rsidRPr="005D35ED">
        <w:rPr>
          <w:rFonts w:ascii="Arial" w:hAnsi="Arial" w:cs="Arial"/>
          <w:sz w:val="22"/>
          <w:szCs w:val="22"/>
          <w:lang w:val="pl-PL"/>
        </w:rPr>
        <w:t xml:space="preserve">. </w:t>
      </w:r>
    </w:p>
    <w:p w14:paraId="0600D2EE" w14:textId="77777777" w:rsidR="00F11ACB" w:rsidRPr="005D35ED" w:rsidRDefault="00F11ACB" w:rsidP="00F11ACB">
      <w:pPr>
        <w:rPr>
          <w:rFonts w:ascii="Arial" w:hAnsi="Arial" w:cs="Arial"/>
          <w:sz w:val="22"/>
          <w:szCs w:val="22"/>
          <w:lang w:val="pl-PL"/>
        </w:rPr>
      </w:pPr>
    </w:p>
    <w:p w14:paraId="47F28CBC" w14:textId="551EEC04" w:rsidR="00994AE7" w:rsidRPr="005D35ED" w:rsidRDefault="00994AE7" w:rsidP="00903E9F">
      <w:pPr>
        <w:rPr>
          <w:rFonts w:ascii="Arial" w:hAnsi="Arial" w:cs="Arial"/>
          <w:color w:val="FF0000"/>
          <w:sz w:val="22"/>
          <w:szCs w:val="22"/>
          <w:lang w:val="pl-PL"/>
        </w:rPr>
      </w:pPr>
      <w:r w:rsidRPr="005D35ED">
        <w:rPr>
          <w:rFonts w:ascii="Arial" w:hAnsi="Arial" w:cs="Arial"/>
          <w:sz w:val="22"/>
          <w:szCs w:val="22"/>
          <w:lang w:val="pl-PL"/>
        </w:rPr>
        <w:t xml:space="preserve">GLS, jedna z największych i najbardziej znanych firm </w:t>
      </w:r>
      <w:r w:rsidR="00491CD7" w:rsidRPr="005D35ED">
        <w:rPr>
          <w:rFonts w:ascii="Arial" w:hAnsi="Arial" w:cs="Arial"/>
          <w:sz w:val="22"/>
          <w:szCs w:val="22"/>
          <w:lang w:val="pl-PL"/>
        </w:rPr>
        <w:t>kurierskich w Polsce</w:t>
      </w:r>
      <w:r w:rsidR="004319AA" w:rsidRPr="005D35ED">
        <w:rPr>
          <w:rFonts w:ascii="Arial" w:hAnsi="Arial" w:cs="Arial"/>
          <w:sz w:val="22"/>
          <w:szCs w:val="22"/>
          <w:lang w:val="pl-PL"/>
        </w:rPr>
        <w:t>,</w:t>
      </w:r>
      <w:r w:rsidR="00491CD7" w:rsidRPr="005D35ED">
        <w:rPr>
          <w:rFonts w:ascii="Arial" w:hAnsi="Arial" w:cs="Arial"/>
          <w:sz w:val="22"/>
          <w:szCs w:val="22"/>
          <w:lang w:val="pl-PL"/>
        </w:rPr>
        <w:t xml:space="preserve"> zdecydowała się zaufać elektrycznym samochodom Forda. Firma</w:t>
      </w:r>
      <w:r w:rsidRPr="005D35ED">
        <w:rPr>
          <w:rFonts w:ascii="Arial" w:hAnsi="Arial" w:cs="Arial"/>
          <w:sz w:val="22"/>
          <w:szCs w:val="22"/>
          <w:lang w:val="pl-PL"/>
        </w:rPr>
        <w:t xml:space="preserve"> zamówił</w:t>
      </w:r>
      <w:r w:rsidR="00491CD7" w:rsidRPr="005D35ED">
        <w:rPr>
          <w:rFonts w:ascii="Arial" w:hAnsi="Arial" w:cs="Arial"/>
          <w:sz w:val="22"/>
          <w:szCs w:val="22"/>
          <w:lang w:val="pl-PL"/>
        </w:rPr>
        <w:t>a</w:t>
      </w:r>
      <w:r w:rsidRPr="005D35ED">
        <w:rPr>
          <w:rFonts w:ascii="Arial" w:hAnsi="Arial" w:cs="Arial"/>
          <w:sz w:val="22"/>
          <w:szCs w:val="22"/>
          <w:lang w:val="pl-PL"/>
        </w:rPr>
        <w:t xml:space="preserve"> 100 E-</w:t>
      </w:r>
      <w:r w:rsidR="004319AA" w:rsidRPr="005D35ED">
        <w:rPr>
          <w:rFonts w:ascii="Arial" w:hAnsi="Arial" w:cs="Arial"/>
          <w:sz w:val="22"/>
          <w:szCs w:val="22"/>
          <w:lang w:val="pl-PL"/>
        </w:rPr>
        <w:t>T</w:t>
      </w:r>
      <w:r w:rsidRPr="005D35ED">
        <w:rPr>
          <w:rFonts w:ascii="Arial" w:hAnsi="Arial" w:cs="Arial"/>
          <w:sz w:val="22"/>
          <w:szCs w:val="22"/>
          <w:lang w:val="pl-PL"/>
        </w:rPr>
        <w:t xml:space="preserve">ransitów w kolorze białym o maksymalnej </w:t>
      </w:r>
      <w:r w:rsidR="00AE587B" w:rsidRPr="005D35ED">
        <w:rPr>
          <w:rFonts w:ascii="Arial" w:hAnsi="Arial" w:cs="Arial"/>
          <w:sz w:val="22"/>
          <w:szCs w:val="22"/>
          <w:lang w:val="pl-PL"/>
        </w:rPr>
        <w:t xml:space="preserve">mocy </w:t>
      </w:r>
      <w:r w:rsidRPr="005D35ED">
        <w:rPr>
          <w:rFonts w:ascii="Arial" w:hAnsi="Arial" w:cs="Arial"/>
          <w:sz w:val="22"/>
          <w:szCs w:val="22"/>
          <w:lang w:val="pl-PL"/>
        </w:rPr>
        <w:t>184 KM</w:t>
      </w:r>
      <w:r w:rsidR="00B75D00" w:rsidRPr="005D35ED">
        <w:rPr>
          <w:rFonts w:ascii="Arial" w:hAnsi="Arial" w:cs="Arial"/>
          <w:sz w:val="22"/>
          <w:szCs w:val="22"/>
          <w:lang w:val="pl-PL"/>
        </w:rPr>
        <w:t>, pojemności użytkowej akumulatorów 67 kWh</w:t>
      </w:r>
      <w:r w:rsidR="00DA1444" w:rsidRPr="005D35ED">
        <w:rPr>
          <w:rFonts w:ascii="Arial" w:hAnsi="Arial" w:cs="Arial"/>
          <w:sz w:val="22"/>
          <w:szCs w:val="22"/>
          <w:lang w:val="pl-PL"/>
        </w:rPr>
        <w:t xml:space="preserve"> i długościach L3 oraz L4.</w:t>
      </w:r>
      <w:r w:rsidRPr="005D35ED">
        <w:rPr>
          <w:rFonts w:ascii="Arial" w:hAnsi="Arial" w:cs="Arial"/>
          <w:sz w:val="22"/>
          <w:szCs w:val="22"/>
          <w:lang w:val="pl-PL"/>
        </w:rPr>
        <w:t xml:space="preserve"> </w:t>
      </w:r>
      <w:r w:rsidR="008A0354" w:rsidRPr="005D35ED">
        <w:rPr>
          <w:rFonts w:ascii="Arial" w:hAnsi="Arial" w:cs="Arial"/>
          <w:sz w:val="22"/>
          <w:szCs w:val="22"/>
          <w:lang w:val="pl-PL"/>
        </w:rPr>
        <w:t xml:space="preserve">Wszystkie </w:t>
      </w:r>
      <w:r w:rsidR="006E6915" w:rsidRPr="005D35ED">
        <w:rPr>
          <w:rFonts w:ascii="Arial" w:hAnsi="Arial" w:cs="Arial"/>
          <w:sz w:val="22"/>
          <w:szCs w:val="22"/>
          <w:lang w:val="pl-PL"/>
        </w:rPr>
        <w:t xml:space="preserve">samochody </w:t>
      </w:r>
      <w:r w:rsidR="008A0354" w:rsidRPr="005D35ED">
        <w:rPr>
          <w:rFonts w:ascii="Arial" w:hAnsi="Arial" w:cs="Arial"/>
          <w:sz w:val="22"/>
          <w:szCs w:val="22"/>
          <w:lang w:val="pl-PL"/>
        </w:rPr>
        <w:t>pochodzą z serii 350 (dopuszczalna masa pojazdu do 3 500 kg).</w:t>
      </w:r>
      <w:r w:rsidR="008A0354" w:rsidRPr="005D35ED">
        <w:rPr>
          <w:rFonts w:ascii="Arial" w:hAnsi="Arial" w:cs="Arial"/>
          <w:color w:val="FF0000"/>
          <w:sz w:val="22"/>
          <w:szCs w:val="22"/>
          <w:lang w:val="pl-PL"/>
        </w:rPr>
        <w:t xml:space="preserve"> </w:t>
      </w:r>
    </w:p>
    <w:p w14:paraId="3EE87C4F" w14:textId="77777777" w:rsidR="008A0354" w:rsidRPr="005D35ED" w:rsidRDefault="008A0354" w:rsidP="00903E9F">
      <w:pPr>
        <w:rPr>
          <w:rFonts w:ascii="Arial" w:hAnsi="Arial" w:cs="Arial"/>
          <w:sz w:val="22"/>
          <w:szCs w:val="22"/>
          <w:lang w:val="pl-PL"/>
        </w:rPr>
      </w:pPr>
    </w:p>
    <w:p w14:paraId="3136A7CC" w14:textId="13FA8112" w:rsidR="006E6915" w:rsidRPr="005D35ED" w:rsidRDefault="006E6915" w:rsidP="006E6915">
      <w:pPr>
        <w:rPr>
          <w:rFonts w:ascii="Arial" w:hAnsi="Arial" w:cs="Arial"/>
          <w:sz w:val="22"/>
          <w:szCs w:val="22"/>
          <w:lang w:val="pl-PL"/>
        </w:rPr>
      </w:pPr>
      <w:r w:rsidRPr="005D35ED">
        <w:rPr>
          <w:rFonts w:ascii="Arial" w:hAnsi="Arial" w:cs="Arial"/>
          <w:sz w:val="22"/>
          <w:szCs w:val="22"/>
          <w:lang w:val="pl-PL"/>
        </w:rPr>
        <w:t xml:space="preserve">-  To kolejny krok do elektryfikacji naszej floty i działanie zgodne z naszym programem Climate Protect. Naszą ambicją jest osiągnięcie w 2045 roku całkowitej zeroemisyjności, dlatego realizujemy wiele działań, które do tego prowadzą. Jako jeden z największych operatorów logistycznych na polskim rynku mamy świadomość, że rewolucja musi dokonać się przede wszystkim w transporcie, a kluczowa jest redukcja liczby samochodów spalinowych. Chcemy, by wszystkie nowe E-Transity wyjechały w trasę jeszcze w tym roku. W planach mamy również zwiększenie przy naszych filiach liczby ładowarek elektrycznych – </w:t>
      </w:r>
      <w:r w:rsidR="00D45CC7" w:rsidRPr="005D35ED">
        <w:rPr>
          <w:rFonts w:ascii="Arial" w:hAnsi="Arial" w:cs="Arial"/>
          <w:sz w:val="22"/>
          <w:szCs w:val="22"/>
          <w:lang w:val="pl-PL"/>
        </w:rPr>
        <w:t>powiedziała</w:t>
      </w:r>
      <w:r w:rsidRPr="005D35ED">
        <w:rPr>
          <w:rFonts w:ascii="Arial" w:hAnsi="Arial" w:cs="Arial"/>
          <w:sz w:val="22"/>
          <w:szCs w:val="22"/>
          <w:lang w:val="pl-PL"/>
        </w:rPr>
        <w:t xml:space="preserve"> Justyna Glaza, environmental manager GLS Poland.</w:t>
      </w:r>
    </w:p>
    <w:p w14:paraId="18CFF84E" w14:textId="77777777" w:rsidR="006E6915" w:rsidRPr="005D35ED" w:rsidRDefault="006E6915" w:rsidP="006E6915">
      <w:pPr>
        <w:jc w:val="both"/>
        <w:rPr>
          <w:rFonts w:ascii="Arial" w:hAnsi="Arial" w:cs="Arial"/>
          <w:sz w:val="22"/>
          <w:szCs w:val="22"/>
          <w:lang w:val="pl-PL"/>
        </w:rPr>
      </w:pPr>
    </w:p>
    <w:p w14:paraId="66509BDB" w14:textId="5EA84774" w:rsidR="00903E9F" w:rsidRPr="005D35ED" w:rsidRDefault="00436896" w:rsidP="00903E9F">
      <w:pPr>
        <w:rPr>
          <w:rFonts w:ascii="Arial" w:hAnsi="Arial" w:cs="Arial"/>
          <w:sz w:val="22"/>
          <w:szCs w:val="22"/>
          <w:lang w:val="pl-PL"/>
        </w:rPr>
      </w:pPr>
      <w:r w:rsidRPr="005D35ED">
        <w:rPr>
          <w:rFonts w:ascii="Arial" w:hAnsi="Arial" w:cs="Arial"/>
          <w:sz w:val="22"/>
          <w:szCs w:val="22"/>
          <w:lang w:val="pl-PL"/>
        </w:rPr>
        <w:t xml:space="preserve">Wszystkie E-Transity będące przedmiotem zamówienia </w:t>
      </w:r>
      <w:r w:rsidR="00FD5E50" w:rsidRPr="005D35ED">
        <w:rPr>
          <w:rFonts w:ascii="Arial" w:hAnsi="Arial" w:cs="Arial"/>
          <w:sz w:val="22"/>
          <w:szCs w:val="22"/>
          <w:lang w:val="pl-PL"/>
        </w:rPr>
        <w:t>posiadają</w:t>
      </w:r>
      <w:r w:rsidR="008A08E5" w:rsidRPr="005D35ED">
        <w:rPr>
          <w:rFonts w:ascii="Arial" w:hAnsi="Arial" w:cs="Arial"/>
          <w:sz w:val="22"/>
          <w:szCs w:val="22"/>
          <w:lang w:val="pl-PL"/>
        </w:rPr>
        <w:t xml:space="preserve"> niezwykle bogate </w:t>
      </w:r>
      <w:r w:rsidRPr="005D35ED">
        <w:rPr>
          <w:rFonts w:ascii="Arial" w:hAnsi="Arial" w:cs="Arial"/>
          <w:sz w:val="22"/>
          <w:szCs w:val="22"/>
          <w:lang w:val="pl-PL"/>
        </w:rPr>
        <w:t>wyposaż</w:t>
      </w:r>
      <w:r w:rsidR="008A08E5" w:rsidRPr="005D35ED">
        <w:rPr>
          <w:rFonts w:ascii="Arial" w:hAnsi="Arial" w:cs="Arial"/>
          <w:sz w:val="22"/>
          <w:szCs w:val="22"/>
          <w:lang w:val="pl-PL"/>
        </w:rPr>
        <w:t>enie standardowe</w:t>
      </w:r>
      <w:r w:rsidRPr="005D35ED">
        <w:rPr>
          <w:rFonts w:ascii="Arial" w:hAnsi="Arial" w:cs="Arial"/>
          <w:sz w:val="22"/>
          <w:szCs w:val="22"/>
          <w:lang w:val="pl-PL"/>
        </w:rPr>
        <w:t xml:space="preserve"> – m.in. system SYNC 4 z 12-calowym wyświetlaczem dotykowym, wbudowaną nawigacją satelitarną czy bezprzewodowymi aktualizacjami Ford Power-Up. </w:t>
      </w:r>
      <w:r w:rsidR="00E25488" w:rsidRPr="005D35ED">
        <w:rPr>
          <w:rFonts w:ascii="Arial" w:hAnsi="Arial" w:cs="Arial"/>
          <w:sz w:val="22"/>
          <w:szCs w:val="22"/>
          <w:lang w:val="pl-PL"/>
        </w:rPr>
        <w:t xml:space="preserve">Nie bez znaczenia jest także znakomita wartość rezydualna modelu, który pod tym względem jest liderem swojego segmentu. </w:t>
      </w:r>
    </w:p>
    <w:p w14:paraId="70966161" w14:textId="5422BB5A" w:rsidR="00436896" w:rsidRPr="005D35ED" w:rsidRDefault="00436896" w:rsidP="00903E9F">
      <w:pPr>
        <w:rPr>
          <w:rFonts w:ascii="Arial" w:hAnsi="Arial" w:cs="Arial"/>
          <w:sz w:val="22"/>
          <w:szCs w:val="22"/>
          <w:lang w:val="pl-PL"/>
        </w:rPr>
      </w:pPr>
    </w:p>
    <w:p w14:paraId="537A41F0" w14:textId="4F50DF5F" w:rsidR="00436896" w:rsidRPr="005D35ED" w:rsidRDefault="00436896" w:rsidP="00903E9F">
      <w:pPr>
        <w:rPr>
          <w:rFonts w:ascii="Arial" w:hAnsi="Arial" w:cs="Arial"/>
          <w:color w:val="FF0000"/>
          <w:sz w:val="22"/>
          <w:szCs w:val="22"/>
          <w:lang w:val="pl-PL"/>
        </w:rPr>
      </w:pPr>
      <w:r w:rsidRPr="005D35ED">
        <w:rPr>
          <w:rFonts w:ascii="Arial" w:hAnsi="Arial" w:cs="Arial"/>
          <w:sz w:val="22"/>
          <w:szCs w:val="22"/>
          <w:lang w:val="pl-PL"/>
        </w:rPr>
        <w:t>W samochodach znajduje się także automatyczna klimatyzacj</w:t>
      </w:r>
      <w:r w:rsidR="00F648D5" w:rsidRPr="005D35ED">
        <w:rPr>
          <w:rFonts w:ascii="Arial" w:hAnsi="Arial" w:cs="Arial"/>
          <w:sz w:val="22"/>
          <w:szCs w:val="22"/>
          <w:lang w:val="pl-PL"/>
        </w:rPr>
        <w:t xml:space="preserve">a, </w:t>
      </w:r>
      <w:r w:rsidRPr="005D35ED">
        <w:rPr>
          <w:rFonts w:ascii="Arial" w:hAnsi="Arial" w:cs="Arial"/>
          <w:sz w:val="22"/>
          <w:szCs w:val="22"/>
          <w:lang w:val="pl-PL"/>
        </w:rPr>
        <w:t>podgrzewane fotele,</w:t>
      </w:r>
      <w:r w:rsidR="00F648D5" w:rsidRPr="005D35ED">
        <w:rPr>
          <w:rFonts w:ascii="Arial" w:hAnsi="Arial" w:cs="Arial"/>
          <w:sz w:val="22"/>
          <w:szCs w:val="22"/>
          <w:lang w:val="pl-PL"/>
        </w:rPr>
        <w:t xml:space="preserve"> czujniki parkowania z przodu i </w:t>
      </w:r>
      <w:r w:rsidR="006E6915" w:rsidRPr="005D35ED">
        <w:rPr>
          <w:rFonts w:ascii="Arial" w:hAnsi="Arial" w:cs="Arial"/>
          <w:sz w:val="22"/>
          <w:szCs w:val="22"/>
          <w:lang w:val="pl-PL"/>
        </w:rPr>
        <w:t xml:space="preserve">z </w:t>
      </w:r>
      <w:r w:rsidR="00F648D5" w:rsidRPr="005D35ED">
        <w:rPr>
          <w:rFonts w:ascii="Arial" w:hAnsi="Arial" w:cs="Arial"/>
          <w:sz w:val="22"/>
          <w:szCs w:val="22"/>
          <w:lang w:val="pl-PL"/>
        </w:rPr>
        <w:t>tyłu, kamery 360 stopni,</w:t>
      </w:r>
      <w:r w:rsidRPr="005D35ED">
        <w:rPr>
          <w:rFonts w:ascii="Arial" w:hAnsi="Arial" w:cs="Arial"/>
          <w:sz w:val="22"/>
          <w:szCs w:val="22"/>
          <w:lang w:val="pl-PL"/>
        </w:rPr>
        <w:t xml:space="preserve"> a także cały zestaw systemów bezpieczeństwa</w:t>
      </w:r>
      <w:r w:rsidR="00994AE7" w:rsidRPr="005D35ED">
        <w:rPr>
          <w:rFonts w:ascii="Arial" w:hAnsi="Arial" w:cs="Arial"/>
          <w:sz w:val="22"/>
          <w:szCs w:val="22"/>
          <w:lang w:val="pl-PL"/>
        </w:rPr>
        <w:t xml:space="preserve"> i tych ułatwiających jazdę</w:t>
      </w:r>
      <w:r w:rsidRPr="005D35ED">
        <w:rPr>
          <w:rFonts w:ascii="Arial" w:hAnsi="Arial" w:cs="Arial"/>
          <w:sz w:val="22"/>
          <w:szCs w:val="22"/>
          <w:lang w:val="pl-PL"/>
        </w:rPr>
        <w:t xml:space="preserve">. </w:t>
      </w:r>
      <w:r w:rsidR="00994AE7" w:rsidRPr="005D35ED">
        <w:rPr>
          <w:rFonts w:ascii="Arial" w:hAnsi="Arial" w:cs="Arial"/>
          <w:sz w:val="22"/>
          <w:szCs w:val="22"/>
          <w:lang w:val="pl-PL"/>
        </w:rPr>
        <w:t xml:space="preserve">To. </w:t>
      </w:r>
      <w:r w:rsidR="004319AA" w:rsidRPr="005D35ED">
        <w:rPr>
          <w:rFonts w:ascii="Arial" w:hAnsi="Arial" w:cs="Arial"/>
          <w:sz w:val="22"/>
          <w:szCs w:val="22"/>
          <w:lang w:val="pl-PL"/>
        </w:rPr>
        <w:t>m</w:t>
      </w:r>
      <w:r w:rsidR="00994AE7" w:rsidRPr="005D35ED">
        <w:rPr>
          <w:rFonts w:ascii="Arial" w:hAnsi="Arial" w:cs="Arial"/>
          <w:sz w:val="22"/>
          <w:szCs w:val="22"/>
          <w:lang w:val="pl-PL"/>
        </w:rPr>
        <w:t xml:space="preserve">.in. system zapobiegania kolizjom (Collision Mitigation System) z funkcją automatycznego hamowania (Active Braking), system ostrzegania przed </w:t>
      </w:r>
      <w:r w:rsidR="00994AE7" w:rsidRPr="005D35ED">
        <w:rPr>
          <w:rFonts w:ascii="Arial" w:hAnsi="Arial" w:cs="Arial"/>
          <w:sz w:val="22"/>
          <w:szCs w:val="22"/>
          <w:lang w:val="pl-PL"/>
        </w:rPr>
        <w:lastRenderedPageBreak/>
        <w:t>niezamierzonym zjechaniem z pasa ruchu (LKW), układ ułatwiający ruszanie pod górę (HSA)</w:t>
      </w:r>
      <w:r w:rsidR="00F648D5" w:rsidRPr="005D35ED">
        <w:rPr>
          <w:rFonts w:ascii="Arial" w:hAnsi="Arial" w:cs="Arial"/>
          <w:sz w:val="22"/>
          <w:szCs w:val="22"/>
          <w:lang w:val="pl-PL"/>
        </w:rPr>
        <w:t xml:space="preserve"> czy</w:t>
      </w:r>
      <w:r w:rsidR="00994AE7" w:rsidRPr="005D35ED">
        <w:rPr>
          <w:rFonts w:ascii="Arial" w:hAnsi="Arial" w:cs="Arial"/>
          <w:sz w:val="22"/>
          <w:szCs w:val="22"/>
          <w:lang w:val="pl-PL"/>
        </w:rPr>
        <w:t xml:space="preserve"> tempomat</w:t>
      </w:r>
      <w:r w:rsidR="00F648D5" w:rsidRPr="005D35ED">
        <w:rPr>
          <w:rFonts w:ascii="Arial" w:hAnsi="Arial" w:cs="Arial"/>
          <w:sz w:val="22"/>
          <w:szCs w:val="22"/>
          <w:lang w:val="pl-PL"/>
        </w:rPr>
        <w:t>.</w:t>
      </w:r>
      <w:r w:rsidR="00043D48" w:rsidRPr="005D35ED">
        <w:rPr>
          <w:rFonts w:ascii="Arial" w:hAnsi="Arial" w:cs="Arial"/>
          <w:sz w:val="22"/>
          <w:szCs w:val="22"/>
          <w:lang w:val="pl-PL"/>
        </w:rPr>
        <w:t xml:space="preserve"> Komfort pracy kurierów podnoszą także automatyczne wycieraczki oraz światła.</w:t>
      </w:r>
    </w:p>
    <w:p w14:paraId="5795E7FE" w14:textId="63850272" w:rsidR="00DB6A5C" w:rsidRPr="005D35ED" w:rsidRDefault="00DB6A5C" w:rsidP="00903E9F">
      <w:pPr>
        <w:rPr>
          <w:rFonts w:ascii="Arial" w:hAnsi="Arial" w:cs="Arial"/>
          <w:sz w:val="22"/>
          <w:szCs w:val="22"/>
          <w:lang w:val="pl-PL"/>
        </w:rPr>
      </w:pPr>
    </w:p>
    <w:p w14:paraId="1A03663C" w14:textId="6EB982E0" w:rsidR="00CD1877" w:rsidRPr="005D35ED" w:rsidRDefault="00007630" w:rsidP="00903E9F">
      <w:pPr>
        <w:rPr>
          <w:rFonts w:ascii="Arial" w:hAnsi="Arial" w:cs="Arial"/>
          <w:sz w:val="22"/>
          <w:szCs w:val="22"/>
          <w:lang w:val="pl-PL"/>
        </w:rPr>
      </w:pPr>
      <w:r w:rsidRPr="005D35ED">
        <w:rPr>
          <w:rFonts w:ascii="Arial" w:hAnsi="Arial" w:cs="Arial"/>
          <w:sz w:val="22"/>
          <w:szCs w:val="22"/>
          <w:lang w:val="pl-PL"/>
        </w:rPr>
        <w:t xml:space="preserve">- GLS </w:t>
      </w:r>
      <w:r w:rsidR="006E6915" w:rsidRPr="005D35ED">
        <w:rPr>
          <w:rFonts w:ascii="Arial" w:hAnsi="Arial" w:cs="Arial"/>
          <w:sz w:val="22"/>
          <w:szCs w:val="22"/>
          <w:lang w:val="pl-PL"/>
        </w:rPr>
        <w:t xml:space="preserve">Poland </w:t>
      </w:r>
      <w:r w:rsidRPr="005D35ED">
        <w:rPr>
          <w:rFonts w:ascii="Arial" w:hAnsi="Arial" w:cs="Arial"/>
          <w:sz w:val="22"/>
          <w:szCs w:val="22"/>
          <w:lang w:val="pl-PL"/>
        </w:rPr>
        <w:t xml:space="preserve">jest kolejną dużą </w:t>
      </w:r>
      <w:r w:rsidR="008A08E5" w:rsidRPr="005D35ED">
        <w:rPr>
          <w:rFonts w:ascii="Arial" w:hAnsi="Arial" w:cs="Arial"/>
          <w:sz w:val="22"/>
          <w:szCs w:val="22"/>
          <w:lang w:val="pl-PL"/>
        </w:rPr>
        <w:t>firmą</w:t>
      </w:r>
      <w:r w:rsidRPr="005D35ED">
        <w:rPr>
          <w:rFonts w:ascii="Arial" w:hAnsi="Arial" w:cs="Arial"/>
          <w:sz w:val="22"/>
          <w:szCs w:val="22"/>
          <w:lang w:val="pl-PL"/>
        </w:rPr>
        <w:t xml:space="preserve">, która zaufała naszym samochodom elektrycznym. Jesteśmy przekonani, że </w:t>
      </w:r>
      <w:r w:rsidR="008A08E5" w:rsidRPr="005D35ED">
        <w:rPr>
          <w:rFonts w:ascii="Arial" w:hAnsi="Arial" w:cs="Arial"/>
          <w:sz w:val="22"/>
          <w:szCs w:val="22"/>
          <w:lang w:val="pl-PL"/>
        </w:rPr>
        <w:t xml:space="preserve">kierowcy </w:t>
      </w:r>
      <w:r w:rsidRPr="005D35ED">
        <w:rPr>
          <w:rFonts w:ascii="Arial" w:hAnsi="Arial" w:cs="Arial"/>
          <w:sz w:val="22"/>
          <w:szCs w:val="22"/>
          <w:lang w:val="pl-PL"/>
        </w:rPr>
        <w:t>będą zadowoleni z codziennego użytkowania pojazdów, co będzie dla nas najlepsz</w:t>
      </w:r>
      <w:r w:rsidR="008A08E5" w:rsidRPr="005D35ED">
        <w:rPr>
          <w:rFonts w:ascii="Arial" w:hAnsi="Arial" w:cs="Arial"/>
          <w:sz w:val="22"/>
          <w:szCs w:val="22"/>
          <w:lang w:val="pl-PL"/>
        </w:rPr>
        <w:t xml:space="preserve">ym potwierdzeniem </w:t>
      </w:r>
      <w:r w:rsidR="00CD1877" w:rsidRPr="005D35ED">
        <w:rPr>
          <w:rFonts w:ascii="Arial" w:hAnsi="Arial" w:cs="Arial"/>
          <w:sz w:val="22"/>
          <w:szCs w:val="22"/>
          <w:lang w:val="pl-PL"/>
        </w:rPr>
        <w:t>słuszności strategii, którą obrał Ford. Podmioty takie jak GLS odgrywają ważną rolę w walce ze zmianami klimatu. Firma ta jest także jednym z pionierów rynku w wielu sferach społecznych i teraz po raz kolejny pokazuje kierunek rozwoju konkurentom – powiedział Attila Szabó, prezes i dyrektor zarządzający Ford Polska</w:t>
      </w:r>
      <w:r w:rsidRPr="005D35ED">
        <w:rPr>
          <w:rFonts w:ascii="Arial" w:hAnsi="Arial" w:cs="Arial"/>
          <w:sz w:val="22"/>
          <w:szCs w:val="22"/>
          <w:lang w:val="pl-PL"/>
        </w:rPr>
        <w:t>.</w:t>
      </w:r>
      <w:r w:rsidR="00CD1877" w:rsidRPr="005D35ED">
        <w:rPr>
          <w:rFonts w:ascii="Arial" w:hAnsi="Arial" w:cs="Arial"/>
          <w:sz w:val="22"/>
          <w:szCs w:val="22"/>
          <w:lang w:val="pl-PL"/>
        </w:rPr>
        <w:t xml:space="preserve"> –</w:t>
      </w:r>
      <w:r w:rsidRPr="005D35ED">
        <w:rPr>
          <w:rFonts w:ascii="Arial" w:hAnsi="Arial" w:cs="Arial"/>
          <w:sz w:val="22"/>
          <w:szCs w:val="22"/>
          <w:lang w:val="pl-PL"/>
        </w:rPr>
        <w:t xml:space="preserve"> </w:t>
      </w:r>
      <w:r w:rsidR="00CD1877" w:rsidRPr="005D35ED">
        <w:rPr>
          <w:rFonts w:ascii="Arial" w:hAnsi="Arial" w:cs="Arial"/>
          <w:sz w:val="22"/>
          <w:szCs w:val="22"/>
          <w:lang w:val="pl-PL"/>
        </w:rPr>
        <w:t>Zaś t</w:t>
      </w:r>
      <w:r w:rsidRPr="005D35ED">
        <w:rPr>
          <w:rFonts w:ascii="Arial" w:hAnsi="Arial" w:cs="Arial"/>
          <w:sz w:val="22"/>
          <w:szCs w:val="22"/>
          <w:lang w:val="pl-PL"/>
        </w:rPr>
        <w:t xml:space="preserve">rendy flotowe </w:t>
      </w:r>
      <w:r w:rsidR="00CD1877" w:rsidRPr="005D35ED">
        <w:rPr>
          <w:rFonts w:ascii="Arial" w:hAnsi="Arial" w:cs="Arial"/>
          <w:sz w:val="22"/>
          <w:szCs w:val="22"/>
          <w:lang w:val="pl-PL"/>
        </w:rPr>
        <w:t xml:space="preserve">wyraźnie pokazują, że zarówno pojazdy zelektryfikowane, jak i całkowicie elektryczne </w:t>
      </w:r>
      <w:r w:rsidRPr="005D35ED">
        <w:rPr>
          <w:rFonts w:ascii="Arial" w:hAnsi="Arial" w:cs="Arial"/>
          <w:sz w:val="22"/>
          <w:szCs w:val="22"/>
          <w:lang w:val="pl-PL"/>
        </w:rPr>
        <w:t xml:space="preserve">są </w:t>
      </w:r>
      <w:r w:rsidR="00CD1877" w:rsidRPr="005D35ED">
        <w:rPr>
          <w:rFonts w:ascii="Arial" w:hAnsi="Arial" w:cs="Arial"/>
          <w:sz w:val="22"/>
          <w:szCs w:val="22"/>
          <w:lang w:val="pl-PL"/>
        </w:rPr>
        <w:t>w tej chwili najbardziej pożądanymi przez klientów instytucjonalnych – zakończył Attila Szabó.</w:t>
      </w:r>
    </w:p>
    <w:p w14:paraId="632C7E85" w14:textId="77777777" w:rsidR="00F11ACB" w:rsidRPr="005D35ED" w:rsidRDefault="00F11ACB" w:rsidP="00F11ACB">
      <w:pPr>
        <w:pStyle w:val="Tekstpodstawowy2"/>
        <w:spacing w:line="240" w:lineRule="auto"/>
        <w:rPr>
          <w:rFonts w:ascii="Arial" w:hAnsi="Arial" w:cs="Arial"/>
          <w:sz w:val="22"/>
          <w:szCs w:val="22"/>
          <w:lang w:val="pl-PL"/>
        </w:rPr>
      </w:pPr>
    </w:p>
    <w:p w14:paraId="40A84473" w14:textId="77777777" w:rsidR="007F7650" w:rsidRPr="005D35ED" w:rsidRDefault="007F7650" w:rsidP="00F11ACB">
      <w:pPr>
        <w:jc w:val="center"/>
        <w:rPr>
          <w:rFonts w:ascii="Arial" w:hAnsi="Arial" w:cs="Arial"/>
          <w:color w:val="000000" w:themeColor="text1"/>
          <w:sz w:val="22"/>
          <w:szCs w:val="22"/>
          <w:lang w:val="pl-PL"/>
        </w:rPr>
      </w:pPr>
      <w:r w:rsidRPr="005D35ED">
        <w:rPr>
          <w:rFonts w:ascii="Arial" w:hAnsi="Arial" w:cs="Arial"/>
          <w:color w:val="000000" w:themeColor="text1"/>
          <w:sz w:val="22"/>
          <w:szCs w:val="22"/>
          <w:lang w:val="pl-PL"/>
        </w:rPr>
        <w:t># # #</w:t>
      </w:r>
    </w:p>
    <w:p w14:paraId="1256B6AA" w14:textId="455C1B2A" w:rsidR="007F7650" w:rsidRPr="005D35ED" w:rsidRDefault="007F7650" w:rsidP="007F7650">
      <w:pPr>
        <w:rPr>
          <w:rFonts w:ascii="Arial" w:hAnsi="Arial" w:cs="Arial"/>
          <w:i/>
          <w:color w:val="000000" w:themeColor="text1"/>
          <w:sz w:val="22"/>
          <w:szCs w:val="22"/>
          <w:lang w:val="pl-PL"/>
        </w:rPr>
      </w:pPr>
      <w:bookmarkStart w:id="3" w:name="_Hlk38031302"/>
      <w:bookmarkEnd w:id="3"/>
    </w:p>
    <w:p w14:paraId="0DF6140B" w14:textId="77777777" w:rsidR="006E3119" w:rsidRPr="005D35ED" w:rsidRDefault="006E3119" w:rsidP="006E3119">
      <w:pPr>
        <w:rPr>
          <w:rFonts w:ascii="Arial" w:hAnsi="Arial" w:cs="Arial"/>
          <w:b/>
          <w:bCs/>
          <w:i/>
          <w:iCs/>
          <w:szCs w:val="20"/>
          <w:lang w:val="pl-PL"/>
        </w:rPr>
      </w:pPr>
      <w:r w:rsidRPr="005D35ED">
        <w:rPr>
          <w:rFonts w:ascii="Arial" w:hAnsi="Arial" w:cs="Arial"/>
          <w:b/>
          <w:bCs/>
          <w:i/>
          <w:iCs/>
          <w:szCs w:val="20"/>
          <w:lang w:val="pl-PL"/>
        </w:rPr>
        <w:t>O Ford Motor Company</w:t>
      </w:r>
    </w:p>
    <w:p w14:paraId="346BB0CE" w14:textId="77777777" w:rsidR="006E3119" w:rsidRPr="005D35ED" w:rsidRDefault="006E3119" w:rsidP="006E3119">
      <w:pPr>
        <w:rPr>
          <w:rFonts w:ascii="Arial" w:hAnsi="Arial" w:cs="Arial"/>
          <w:i/>
          <w:iCs/>
          <w:szCs w:val="20"/>
          <w:lang w:val="pl-PL"/>
        </w:rPr>
      </w:pPr>
      <w:r w:rsidRPr="005D35ED">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5D35ED" w:rsidRDefault="006E3119" w:rsidP="006E3119">
      <w:pPr>
        <w:rPr>
          <w:rFonts w:ascii="Arial" w:hAnsi="Arial" w:cs="Arial"/>
          <w:i/>
          <w:iCs/>
          <w:szCs w:val="20"/>
          <w:lang w:val="pl-PL"/>
        </w:rPr>
      </w:pPr>
    </w:p>
    <w:p w14:paraId="6ED33DAB" w14:textId="77777777" w:rsidR="006E3119" w:rsidRPr="005D35ED" w:rsidRDefault="006E3119" w:rsidP="006E3119">
      <w:pPr>
        <w:rPr>
          <w:rFonts w:ascii="Arial" w:hAnsi="Arial" w:cs="Arial"/>
          <w:i/>
          <w:iCs/>
          <w:color w:val="000000"/>
          <w:sz w:val="22"/>
          <w:szCs w:val="22"/>
          <w:lang w:val="pl-PL"/>
        </w:rPr>
      </w:pPr>
      <w:r w:rsidRPr="005D35ED">
        <w:rPr>
          <w:rFonts w:ascii="Arial" w:hAnsi="Arial" w:cs="Arial"/>
          <w:b/>
          <w:bCs/>
          <w:i/>
          <w:iCs/>
          <w:color w:val="000000"/>
          <w:lang w:val="pl-PL"/>
        </w:rPr>
        <w:t>Ford of Europe</w:t>
      </w:r>
      <w:r w:rsidRPr="005D35ED">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Pr="005D35ED"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5D35ED" w14:paraId="5D9B34B1" w14:textId="77777777" w:rsidTr="009959AA">
        <w:tc>
          <w:tcPr>
            <w:tcW w:w="1373" w:type="dxa"/>
            <w:shd w:val="clear" w:color="auto" w:fill="auto"/>
          </w:tcPr>
          <w:p w14:paraId="2A449AD6" w14:textId="77777777" w:rsidR="006E3119" w:rsidRPr="005D35ED" w:rsidRDefault="006E3119" w:rsidP="009959AA">
            <w:pPr>
              <w:widowControl w:val="0"/>
              <w:rPr>
                <w:rFonts w:ascii="Arial" w:hAnsi="Arial" w:cs="Arial"/>
                <w:b/>
                <w:szCs w:val="20"/>
                <w:lang w:val="pl-PL"/>
              </w:rPr>
            </w:pPr>
            <w:r w:rsidRPr="005D35ED">
              <w:rPr>
                <w:rFonts w:ascii="Arial" w:hAnsi="Arial" w:cs="Arial"/>
                <w:b/>
                <w:szCs w:val="20"/>
                <w:lang w:val="pl-PL"/>
              </w:rPr>
              <w:t>Kontakt:</w:t>
            </w:r>
          </w:p>
        </w:tc>
        <w:tc>
          <w:tcPr>
            <w:tcW w:w="7986" w:type="dxa"/>
            <w:shd w:val="clear" w:color="auto" w:fill="auto"/>
          </w:tcPr>
          <w:p w14:paraId="24F4C7A1" w14:textId="77777777" w:rsidR="006E3119" w:rsidRPr="005D35ED" w:rsidRDefault="006E3119" w:rsidP="009959AA">
            <w:pPr>
              <w:widowControl w:val="0"/>
              <w:rPr>
                <w:rFonts w:ascii="Arial" w:hAnsi="Arial" w:cs="Arial"/>
                <w:szCs w:val="20"/>
                <w:lang w:val="pl-PL"/>
              </w:rPr>
            </w:pPr>
            <w:r w:rsidRPr="005D35ED">
              <w:rPr>
                <w:rFonts w:ascii="Arial" w:hAnsi="Arial" w:cs="Arial"/>
                <w:szCs w:val="20"/>
                <w:lang w:val="pl-PL"/>
              </w:rPr>
              <w:t>Mariusz Jasiński</w:t>
            </w:r>
          </w:p>
        </w:tc>
      </w:tr>
      <w:tr w:rsidR="006E3119" w:rsidRPr="005D35ED" w14:paraId="306DA93A" w14:textId="77777777" w:rsidTr="009959AA">
        <w:tc>
          <w:tcPr>
            <w:tcW w:w="1373" w:type="dxa"/>
            <w:shd w:val="clear" w:color="auto" w:fill="auto"/>
          </w:tcPr>
          <w:p w14:paraId="264155E6" w14:textId="77777777" w:rsidR="006E3119" w:rsidRPr="005D35ED"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Pr="005D35ED" w:rsidRDefault="006E3119" w:rsidP="009959AA">
            <w:pPr>
              <w:widowControl w:val="0"/>
              <w:rPr>
                <w:rFonts w:ascii="Arial" w:hAnsi="Arial" w:cs="Arial"/>
                <w:szCs w:val="20"/>
                <w:lang w:val="pl-PL"/>
              </w:rPr>
            </w:pPr>
            <w:r w:rsidRPr="005D35ED">
              <w:rPr>
                <w:rFonts w:ascii="Arial" w:hAnsi="Arial" w:cs="Arial"/>
                <w:sz w:val="22"/>
                <w:szCs w:val="22"/>
                <w:lang w:val="pl-PL" w:eastAsia="ar-SA" w:bidi="hi-IN"/>
              </w:rPr>
              <w:t xml:space="preserve">Ford Polska Sp. z o.o.  </w:t>
            </w:r>
          </w:p>
        </w:tc>
      </w:tr>
      <w:tr w:rsidR="006E3119" w:rsidRPr="005D35ED" w14:paraId="30F66B29" w14:textId="77777777" w:rsidTr="009959AA">
        <w:tc>
          <w:tcPr>
            <w:tcW w:w="1373" w:type="dxa"/>
            <w:shd w:val="clear" w:color="auto" w:fill="auto"/>
          </w:tcPr>
          <w:p w14:paraId="7A01F05B" w14:textId="77777777" w:rsidR="006E3119" w:rsidRPr="005D35ED"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5D35ED" w:rsidRDefault="006E3119" w:rsidP="009959AA">
            <w:pPr>
              <w:widowControl w:val="0"/>
              <w:rPr>
                <w:rFonts w:ascii="Arial" w:hAnsi="Arial" w:cs="Arial"/>
                <w:sz w:val="22"/>
                <w:szCs w:val="22"/>
                <w:lang w:val="pl-PL" w:eastAsia="ar-SA" w:bidi="hi-IN"/>
              </w:rPr>
            </w:pPr>
            <w:r w:rsidRPr="005D35ED">
              <w:rPr>
                <w:rFonts w:ascii="Arial" w:hAnsi="Arial" w:cs="Arial"/>
                <w:sz w:val="22"/>
                <w:szCs w:val="22"/>
                <w:lang w:val="pl-PL" w:eastAsia="ar-SA" w:bidi="hi-IN"/>
              </w:rPr>
              <w:t xml:space="preserve">(22) 6086815   </w:t>
            </w:r>
          </w:p>
        </w:tc>
      </w:tr>
      <w:tr w:rsidR="006E3119" w:rsidRPr="005D35ED" w14:paraId="2919BD3A" w14:textId="77777777" w:rsidTr="009959AA">
        <w:tc>
          <w:tcPr>
            <w:tcW w:w="1373" w:type="dxa"/>
            <w:shd w:val="clear" w:color="auto" w:fill="auto"/>
          </w:tcPr>
          <w:p w14:paraId="7879D45D" w14:textId="77777777" w:rsidR="006E3119" w:rsidRPr="005D35ED"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5D35ED" w:rsidRDefault="006E3119" w:rsidP="009959AA">
            <w:pPr>
              <w:rPr>
                <w:lang w:val="pl-PL"/>
              </w:rPr>
            </w:pPr>
            <w:r w:rsidRPr="005D35ED">
              <w:rPr>
                <w:rFonts w:ascii="Arial" w:hAnsi="Arial" w:cs="Arial"/>
                <w:sz w:val="22"/>
                <w:szCs w:val="22"/>
                <w:u w:val="single"/>
                <w:lang w:val="pl-PL" w:eastAsia="ar-SA"/>
              </w:rPr>
              <w:t>mjasinsk@ford.com</w:t>
            </w:r>
          </w:p>
        </w:tc>
      </w:tr>
      <w:bookmarkEnd w:id="0"/>
      <w:bookmarkEnd w:id="1"/>
    </w:tbl>
    <w:p w14:paraId="798B064D" w14:textId="787BE3A9" w:rsidR="00F165F2" w:rsidRPr="005D35ED" w:rsidRDefault="00F165F2" w:rsidP="007F7650">
      <w:pPr>
        <w:rPr>
          <w:rFonts w:ascii="Arial" w:hAnsi="Arial" w:cs="Arial"/>
          <w:i/>
          <w:color w:val="000000" w:themeColor="text1"/>
          <w:sz w:val="22"/>
          <w:szCs w:val="22"/>
          <w:lang w:val="pl-PL"/>
        </w:rPr>
      </w:pPr>
    </w:p>
    <w:p w14:paraId="720CAA1D" w14:textId="338EF966" w:rsidR="00D45CC7" w:rsidRPr="005D35ED" w:rsidRDefault="00D45CC7" w:rsidP="00D45CC7">
      <w:pPr>
        <w:rPr>
          <w:rFonts w:ascii="Arial" w:hAnsi="Arial" w:cs="Arial"/>
          <w:b/>
          <w:bCs/>
          <w:i/>
          <w:iCs/>
          <w:color w:val="000000" w:themeColor="text1"/>
          <w:lang w:val="pl-PL"/>
        </w:rPr>
      </w:pPr>
      <w:r w:rsidRPr="005D35ED">
        <w:rPr>
          <w:rFonts w:ascii="Arial" w:hAnsi="Arial" w:cs="Arial"/>
          <w:b/>
          <w:bCs/>
          <w:i/>
          <w:iCs/>
          <w:color w:val="000000" w:themeColor="text1"/>
          <w:lang w:val="pl-PL"/>
        </w:rPr>
        <w:t>O GLS</w:t>
      </w:r>
    </w:p>
    <w:p w14:paraId="168E7220" w14:textId="48F4CA96" w:rsidR="00D45CC7" w:rsidRPr="005D35ED" w:rsidRDefault="00D45CC7" w:rsidP="00D45CC7">
      <w:pPr>
        <w:rPr>
          <w:rFonts w:ascii="Arial" w:hAnsi="Arial" w:cs="Arial"/>
          <w:i/>
          <w:iCs/>
          <w:color w:val="000000" w:themeColor="text1"/>
          <w:lang w:val="pl-PL"/>
        </w:rPr>
      </w:pPr>
      <w:r w:rsidRPr="005D35ED">
        <w:rPr>
          <w:rFonts w:ascii="Arial" w:hAnsi="Arial" w:cs="Arial"/>
          <w:i/>
          <w:iCs/>
          <w:color w:val="000000" w:themeColor="text1"/>
          <w:lang w:val="pl-PL"/>
        </w:rPr>
        <w:t xml:space="preserve">Grupa GLS jest jednym z największych niezależnych dostawców usług kurierskich w Europie, z rozwiniętą aktywną obecnością w prawie wszystkich krajach kontynentu. W ramach sieci spółek zależnych, działa również w Kanadzie i na Zachodnim Wybrzeżu USA. Każdego dnia pozwala to GLS sprawnie dostarczać klientom i społecznościom miliony paczek i związanych z nimi historii. Swoją siecią GLS zarządza proaktywnie – rynki, na których działa, łączy w sposób elastyczny i zwinny, reagując na ich szybkie zmiany i dynamikę. Firma jest dumna z tego, że zapewnia swoim klientom wysokiej jakości usługi w ponad 40 krajach. Sieć GLS składa się z ponad 120 centrów dystrybucyjnych, ponad 1,6 tys. filii, 37 tys. pojazdów odpowiadających za ostatni etap dostawy i 4,5 tys. samochodów liniowych. Gwarantuje to doskonałą elastyczność i zwiększony zasięg działania. W latach 2021/22 Grupa GLS wygenerowała </w:t>
      </w:r>
      <w:r w:rsidRPr="005D35ED">
        <w:rPr>
          <w:rFonts w:ascii="Arial" w:hAnsi="Arial" w:cs="Arial"/>
          <w:i/>
          <w:iCs/>
          <w:color w:val="000000" w:themeColor="text1"/>
          <w:lang w:val="pl-PL"/>
        </w:rPr>
        <w:lastRenderedPageBreak/>
        <w:t xml:space="preserve">rekordowe przychody w wysokości 5 miliardów euro, dostarczając 870 milionów paczek na wszystkich obsługiwanych rynkach. Więcej informacji na stronie </w:t>
      </w:r>
      <w:hyperlink r:id="rId8" w:history="1">
        <w:r w:rsidRPr="005D35ED">
          <w:rPr>
            <w:rStyle w:val="Hipercze"/>
            <w:rFonts w:ascii="Arial" w:hAnsi="Arial" w:cs="Arial"/>
            <w:i/>
            <w:iCs/>
            <w:color w:val="000000" w:themeColor="text1"/>
            <w:lang w:val="pl-PL"/>
          </w:rPr>
          <w:t>gls-group.com</w:t>
        </w:r>
      </w:hyperlink>
      <w:r w:rsidRPr="005D35ED">
        <w:rPr>
          <w:rFonts w:ascii="Arial" w:hAnsi="Arial" w:cs="Arial"/>
          <w:i/>
          <w:iCs/>
          <w:color w:val="000000" w:themeColor="text1"/>
          <w:lang w:val="pl-PL"/>
        </w:rPr>
        <w:t>.</w:t>
      </w:r>
    </w:p>
    <w:p w14:paraId="71BCF935" w14:textId="77777777" w:rsidR="00D45CC7" w:rsidRPr="005D35ED" w:rsidRDefault="00D45CC7" w:rsidP="00D45CC7">
      <w:pPr>
        <w:rPr>
          <w:rFonts w:ascii="Arial" w:hAnsi="Arial" w:cs="Arial"/>
          <w:i/>
          <w:color w:val="000000" w:themeColor="text1"/>
          <w:sz w:val="22"/>
          <w:szCs w:val="22"/>
          <w:lang w:val="pl-PL"/>
        </w:rPr>
      </w:pPr>
    </w:p>
    <w:p w14:paraId="2E63BC3B" w14:textId="4338ED9D" w:rsidR="00D45CC7" w:rsidRPr="005D35ED" w:rsidRDefault="00D45CC7" w:rsidP="00D45CC7">
      <w:pPr>
        <w:rPr>
          <w:rFonts w:ascii="Arial" w:hAnsi="Arial" w:cs="Arial"/>
          <w:color w:val="000000" w:themeColor="text1"/>
          <w:lang w:val="pl-PL"/>
        </w:rPr>
      </w:pPr>
      <w:r w:rsidRPr="005D35ED">
        <w:rPr>
          <w:rFonts w:ascii="Arial" w:hAnsi="Arial" w:cs="Arial"/>
          <w:b/>
          <w:bCs/>
          <w:color w:val="000000" w:themeColor="text1"/>
          <w:lang w:val="pl-PL"/>
        </w:rPr>
        <w:t>Kontakt:</w:t>
      </w:r>
      <w:r w:rsidRPr="005D35ED">
        <w:rPr>
          <w:rFonts w:ascii="Arial" w:hAnsi="Arial" w:cs="Arial"/>
          <w:color w:val="000000" w:themeColor="text1"/>
          <w:lang w:val="pl-PL"/>
        </w:rPr>
        <w:tab/>
        <w:t xml:space="preserve">Małgorzata Markowska </w:t>
      </w:r>
    </w:p>
    <w:p w14:paraId="79B1604F" w14:textId="2D18E05B" w:rsidR="00D45CC7" w:rsidRPr="005D35ED" w:rsidRDefault="00D45CC7" w:rsidP="00D45CC7">
      <w:pPr>
        <w:ind w:left="720" w:firstLine="720"/>
        <w:rPr>
          <w:rFonts w:ascii="Arial" w:hAnsi="Arial" w:cs="Arial"/>
          <w:color w:val="000000" w:themeColor="text1"/>
          <w:lang w:val="pl-PL"/>
        </w:rPr>
      </w:pPr>
      <w:r w:rsidRPr="005D35ED">
        <w:rPr>
          <w:rFonts w:ascii="Arial" w:hAnsi="Arial" w:cs="Arial"/>
          <w:color w:val="000000" w:themeColor="text1"/>
          <w:lang w:val="pl-PL"/>
        </w:rPr>
        <w:t>GLS Poland</w:t>
      </w:r>
    </w:p>
    <w:p w14:paraId="24C8B2DB" w14:textId="67A5D9B2" w:rsidR="00D45CC7" w:rsidRPr="005D35ED" w:rsidRDefault="00D45CC7" w:rsidP="00D45CC7">
      <w:pPr>
        <w:rPr>
          <w:rFonts w:ascii="Arial" w:hAnsi="Arial" w:cs="Arial"/>
          <w:color w:val="000000" w:themeColor="text1"/>
          <w:lang w:val="pl-PL"/>
        </w:rPr>
      </w:pPr>
      <w:r w:rsidRPr="005D35ED">
        <w:rPr>
          <w:rFonts w:ascii="Arial" w:hAnsi="Arial" w:cs="Arial"/>
          <w:color w:val="000000" w:themeColor="text1"/>
          <w:lang w:val="pl-PL"/>
        </w:rPr>
        <w:t xml:space="preserve"> </w:t>
      </w:r>
      <w:r w:rsidRPr="005D35ED">
        <w:rPr>
          <w:rFonts w:ascii="Arial" w:hAnsi="Arial" w:cs="Arial"/>
          <w:color w:val="000000" w:themeColor="text1"/>
          <w:lang w:val="pl-PL"/>
        </w:rPr>
        <w:tab/>
      </w:r>
      <w:r w:rsidRPr="005D35ED">
        <w:rPr>
          <w:rFonts w:ascii="Arial" w:hAnsi="Arial" w:cs="Arial"/>
          <w:color w:val="000000" w:themeColor="text1"/>
          <w:lang w:val="pl-PL"/>
        </w:rPr>
        <w:tab/>
      </w:r>
      <w:hyperlink r:id="rId9" w:history="1">
        <w:r w:rsidRPr="005D35ED">
          <w:rPr>
            <w:rStyle w:val="Hipercze"/>
            <w:rFonts w:ascii="Arial" w:hAnsi="Arial" w:cs="Arial"/>
            <w:color w:val="000000" w:themeColor="text1"/>
            <w:lang w:val="pl-PL"/>
          </w:rPr>
          <w:t>malgorzata.markowska@gls-poland.com</w:t>
        </w:r>
      </w:hyperlink>
      <w:r w:rsidRPr="005D35ED">
        <w:rPr>
          <w:rFonts w:ascii="Arial" w:hAnsi="Arial" w:cs="Arial"/>
          <w:color w:val="000000" w:themeColor="text1"/>
          <w:lang w:val="pl-PL"/>
        </w:rPr>
        <w:t xml:space="preserve"> </w:t>
      </w:r>
    </w:p>
    <w:p w14:paraId="428254A6" w14:textId="4F70E500" w:rsidR="00D45CC7" w:rsidRPr="005D35ED" w:rsidRDefault="00D45CC7" w:rsidP="00D45CC7">
      <w:pPr>
        <w:ind w:left="720"/>
        <w:rPr>
          <w:rFonts w:ascii="Arial" w:hAnsi="Arial" w:cs="Arial"/>
          <w:color w:val="000000" w:themeColor="text1"/>
          <w:lang w:val="pl-PL"/>
        </w:rPr>
      </w:pPr>
      <w:r w:rsidRPr="005D35ED">
        <w:rPr>
          <w:rFonts w:ascii="Arial" w:hAnsi="Arial" w:cs="Arial"/>
          <w:color w:val="000000" w:themeColor="text1"/>
          <w:lang w:val="pl-PL"/>
        </w:rPr>
        <w:t xml:space="preserve"> </w:t>
      </w:r>
      <w:r w:rsidRPr="005D35ED">
        <w:rPr>
          <w:rFonts w:ascii="Arial" w:hAnsi="Arial" w:cs="Arial"/>
          <w:color w:val="000000" w:themeColor="text1"/>
          <w:lang w:val="pl-PL"/>
        </w:rPr>
        <w:tab/>
        <w:t>+48 695 354 791</w:t>
      </w:r>
      <w:r w:rsidRPr="005D35ED">
        <w:rPr>
          <w:rFonts w:ascii="Arial" w:hAnsi="Arial" w:cs="Arial"/>
          <w:color w:val="000000" w:themeColor="text1"/>
          <w:sz w:val="16"/>
          <w:szCs w:val="16"/>
          <w:lang w:val="pl-PL"/>
        </w:rPr>
        <w:tab/>
      </w:r>
    </w:p>
    <w:p w14:paraId="1CF63D06" w14:textId="77777777" w:rsidR="00D45CC7" w:rsidRPr="005D35ED" w:rsidRDefault="00D45CC7" w:rsidP="00D45CC7">
      <w:pPr>
        <w:rPr>
          <w:rFonts w:ascii="Arial" w:hAnsi="Arial" w:cs="Arial"/>
          <w:color w:val="000000" w:themeColor="text1"/>
          <w:lang w:val="pl-PL"/>
        </w:rPr>
      </w:pPr>
    </w:p>
    <w:p w14:paraId="43821F9F" w14:textId="77777777" w:rsidR="005D35ED" w:rsidRPr="005D35ED" w:rsidRDefault="00D45CC7" w:rsidP="00D45CC7">
      <w:pPr>
        <w:ind w:left="720" w:firstLine="720"/>
        <w:rPr>
          <w:rFonts w:ascii="Arial" w:hAnsi="Arial" w:cs="Arial"/>
          <w:color w:val="000000" w:themeColor="text1"/>
          <w:lang w:val="pl-PL"/>
        </w:rPr>
      </w:pPr>
      <w:r w:rsidRPr="005D35ED">
        <w:rPr>
          <w:rFonts w:ascii="Arial" w:hAnsi="Arial" w:cs="Arial"/>
          <w:color w:val="000000" w:themeColor="text1"/>
          <w:lang w:val="pl-PL"/>
        </w:rPr>
        <w:t>Adriana Kondratowicz</w:t>
      </w:r>
    </w:p>
    <w:p w14:paraId="2D8FC50E" w14:textId="002C6DEF" w:rsidR="00D45CC7" w:rsidRPr="005D35ED" w:rsidRDefault="00D45CC7" w:rsidP="00D45CC7">
      <w:pPr>
        <w:ind w:left="720" w:firstLine="720"/>
        <w:rPr>
          <w:rFonts w:ascii="Arial" w:hAnsi="Arial" w:cs="Arial"/>
          <w:color w:val="000000" w:themeColor="text1"/>
          <w:lang w:val="pl-PL"/>
        </w:rPr>
      </w:pPr>
      <w:r w:rsidRPr="005D35ED">
        <w:rPr>
          <w:rFonts w:ascii="Arial" w:hAnsi="Arial" w:cs="Arial"/>
          <w:color w:val="000000" w:themeColor="text1"/>
          <w:lang w:val="pl-PL"/>
        </w:rPr>
        <w:t>PR Expert</w:t>
      </w:r>
    </w:p>
    <w:p w14:paraId="7F877490" w14:textId="1C5FF95C" w:rsidR="00D45CC7" w:rsidRPr="005D35ED" w:rsidRDefault="00D45CC7" w:rsidP="00D45CC7">
      <w:pPr>
        <w:rPr>
          <w:rFonts w:ascii="Arial" w:hAnsi="Arial" w:cs="Arial"/>
          <w:color w:val="000000" w:themeColor="text1"/>
          <w:lang w:val="pl-PL"/>
        </w:rPr>
      </w:pPr>
      <w:r w:rsidRPr="005D35ED">
        <w:rPr>
          <w:rFonts w:ascii="Arial" w:hAnsi="Arial" w:cs="Arial"/>
          <w:color w:val="000000" w:themeColor="text1"/>
          <w:lang w:val="pl-PL"/>
        </w:rPr>
        <w:tab/>
      </w:r>
      <w:r w:rsidRPr="005D35ED">
        <w:rPr>
          <w:rFonts w:ascii="Arial" w:hAnsi="Arial" w:cs="Arial"/>
          <w:color w:val="000000" w:themeColor="text1"/>
          <w:lang w:val="pl-PL"/>
        </w:rPr>
        <w:tab/>
      </w:r>
      <w:hyperlink r:id="rId10" w:history="1">
        <w:r w:rsidRPr="005D35ED">
          <w:rPr>
            <w:rStyle w:val="Hipercze"/>
            <w:rFonts w:ascii="Arial" w:hAnsi="Arial" w:cs="Arial"/>
            <w:color w:val="000000" w:themeColor="text1"/>
            <w:lang w:val="pl-PL"/>
          </w:rPr>
          <w:t>akondratowicz@prexpert.com.pl</w:t>
        </w:r>
      </w:hyperlink>
    </w:p>
    <w:p w14:paraId="0A8FA749" w14:textId="69BB1BB5" w:rsidR="00D45CC7" w:rsidRPr="005D35ED" w:rsidRDefault="00D45CC7" w:rsidP="00D45CC7">
      <w:pPr>
        <w:ind w:firstLine="720"/>
        <w:rPr>
          <w:rFonts w:ascii="Arial" w:hAnsi="Arial" w:cs="Arial"/>
          <w:color w:val="000000" w:themeColor="text1"/>
          <w:lang w:val="pl-PL"/>
        </w:rPr>
      </w:pPr>
      <w:r w:rsidRPr="005D35ED">
        <w:rPr>
          <w:rFonts w:ascii="Arial" w:hAnsi="Arial" w:cs="Arial"/>
          <w:color w:val="000000" w:themeColor="text1"/>
          <w:lang w:val="pl-PL"/>
        </w:rPr>
        <w:t xml:space="preserve"> </w:t>
      </w:r>
      <w:r w:rsidRPr="005D35ED">
        <w:rPr>
          <w:rFonts w:ascii="Arial" w:hAnsi="Arial" w:cs="Arial"/>
          <w:color w:val="000000" w:themeColor="text1"/>
          <w:lang w:val="pl-PL"/>
        </w:rPr>
        <w:tab/>
        <w:t>+ 48 502 332 358</w:t>
      </w:r>
    </w:p>
    <w:p w14:paraId="44114F72" w14:textId="77777777" w:rsidR="00D45CC7" w:rsidRPr="005D35ED" w:rsidRDefault="00D45CC7" w:rsidP="00D45CC7">
      <w:pPr>
        <w:rPr>
          <w:rFonts w:ascii="Arial" w:hAnsi="Arial" w:cs="Arial"/>
          <w:i/>
          <w:color w:val="000000" w:themeColor="text1"/>
          <w:sz w:val="22"/>
          <w:szCs w:val="22"/>
          <w:lang w:val="pl-PL"/>
        </w:rPr>
      </w:pPr>
    </w:p>
    <w:p w14:paraId="43D9D35D" w14:textId="77777777" w:rsidR="00D45CC7" w:rsidRPr="005D35ED" w:rsidRDefault="00D45CC7" w:rsidP="007F7650">
      <w:pPr>
        <w:rPr>
          <w:rFonts w:ascii="Arial" w:hAnsi="Arial" w:cs="Arial"/>
          <w:i/>
          <w:color w:val="000000" w:themeColor="text1"/>
          <w:sz w:val="22"/>
          <w:szCs w:val="22"/>
          <w:lang w:val="pl-PL"/>
        </w:rPr>
      </w:pPr>
    </w:p>
    <w:sectPr w:rsidR="00D45CC7" w:rsidRPr="005D35ED">
      <w:footerReference w:type="default" r:id="rId11"/>
      <w:headerReference w:type="first" r:id="rId12"/>
      <w:footerReference w:type="first" r:id="rId13"/>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C7DD" w14:textId="77777777" w:rsidR="0046608F" w:rsidRDefault="0046608F">
      <w:r>
        <w:separator/>
      </w:r>
    </w:p>
  </w:endnote>
  <w:endnote w:type="continuationSeparator" w:id="0">
    <w:p w14:paraId="07A119A9" w14:textId="77777777" w:rsidR="0046608F" w:rsidRDefault="0046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602C37"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838B" w14:textId="77777777" w:rsidR="0046608F" w:rsidRDefault="0046608F">
      <w:r>
        <w:separator/>
      </w:r>
    </w:p>
  </w:footnote>
  <w:footnote w:type="continuationSeparator" w:id="0">
    <w:p w14:paraId="4C829950" w14:textId="77777777" w:rsidR="0046608F" w:rsidRDefault="0046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967586430">
    <w:abstractNumId w:val="6"/>
  </w:num>
  <w:num w:numId="2" w16cid:durableId="167722013">
    <w:abstractNumId w:val="7"/>
  </w:num>
  <w:num w:numId="3" w16cid:durableId="2039617034">
    <w:abstractNumId w:val="16"/>
  </w:num>
  <w:num w:numId="4" w16cid:durableId="251470806">
    <w:abstractNumId w:val="21"/>
  </w:num>
  <w:num w:numId="5" w16cid:durableId="1059329993">
    <w:abstractNumId w:val="24"/>
  </w:num>
  <w:num w:numId="6" w16cid:durableId="1415393628">
    <w:abstractNumId w:val="10"/>
  </w:num>
  <w:num w:numId="7" w16cid:durableId="1106854123">
    <w:abstractNumId w:val="17"/>
  </w:num>
  <w:num w:numId="8" w16cid:durableId="216667458">
    <w:abstractNumId w:val="15"/>
  </w:num>
  <w:num w:numId="9" w16cid:durableId="109590667">
    <w:abstractNumId w:val="1"/>
  </w:num>
  <w:num w:numId="10" w16cid:durableId="23797897">
    <w:abstractNumId w:val="2"/>
  </w:num>
  <w:num w:numId="11" w16cid:durableId="1399135196">
    <w:abstractNumId w:val="3"/>
  </w:num>
  <w:num w:numId="12" w16cid:durableId="26107018">
    <w:abstractNumId w:val="4"/>
  </w:num>
  <w:num w:numId="13" w16cid:durableId="314114726">
    <w:abstractNumId w:val="19"/>
  </w:num>
  <w:num w:numId="14" w16cid:durableId="148180215">
    <w:abstractNumId w:val="5"/>
  </w:num>
  <w:num w:numId="15" w16cid:durableId="2097481814">
    <w:abstractNumId w:val="20"/>
  </w:num>
  <w:num w:numId="16" w16cid:durableId="1433866320">
    <w:abstractNumId w:val="8"/>
  </w:num>
  <w:num w:numId="17" w16cid:durableId="226494949">
    <w:abstractNumId w:val="23"/>
  </w:num>
  <w:num w:numId="18" w16cid:durableId="849753622">
    <w:abstractNumId w:val="25"/>
  </w:num>
  <w:num w:numId="19" w16cid:durableId="1987473176">
    <w:abstractNumId w:val="0"/>
  </w:num>
  <w:num w:numId="20" w16cid:durableId="1091320960">
    <w:abstractNumId w:val="27"/>
  </w:num>
  <w:num w:numId="21" w16cid:durableId="1015420043">
    <w:abstractNumId w:val="14"/>
  </w:num>
  <w:num w:numId="22" w16cid:durableId="1180006134">
    <w:abstractNumId w:val="9"/>
  </w:num>
  <w:num w:numId="23" w16cid:durableId="94403325">
    <w:abstractNumId w:val="22"/>
  </w:num>
  <w:num w:numId="24" w16cid:durableId="2046634203">
    <w:abstractNumId w:val="26"/>
  </w:num>
  <w:num w:numId="25" w16cid:durableId="835809080">
    <w:abstractNumId w:val="11"/>
  </w:num>
  <w:num w:numId="26" w16cid:durableId="1771003678">
    <w:abstractNumId w:val="13"/>
  </w:num>
  <w:num w:numId="27" w16cid:durableId="653531985">
    <w:abstractNumId w:val="12"/>
  </w:num>
  <w:num w:numId="28" w16cid:durableId="78041574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7630"/>
    <w:rsid w:val="00012EE4"/>
    <w:rsid w:val="00013572"/>
    <w:rsid w:val="0001776B"/>
    <w:rsid w:val="00022A80"/>
    <w:rsid w:val="00032E08"/>
    <w:rsid w:val="00041053"/>
    <w:rsid w:val="00043D48"/>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3F84"/>
    <w:rsid w:val="000B41CB"/>
    <w:rsid w:val="000C451A"/>
    <w:rsid w:val="000C5327"/>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347E1"/>
    <w:rsid w:val="001420EA"/>
    <w:rsid w:val="00147300"/>
    <w:rsid w:val="00147CCB"/>
    <w:rsid w:val="00153A6D"/>
    <w:rsid w:val="0016467A"/>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41CF"/>
    <w:rsid w:val="002160FA"/>
    <w:rsid w:val="00216FB8"/>
    <w:rsid w:val="00220308"/>
    <w:rsid w:val="002212EC"/>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4F3"/>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4E60"/>
    <w:rsid w:val="00405B47"/>
    <w:rsid w:val="00406ABB"/>
    <w:rsid w:val="00414E78"/>
    <w:rsid w:val="0042506A"/>
    <w:rsid w:val="00426ED9"/>
    <w:rsid w:val="00430FEF"/>
    <w:rsid w:val="004319AA"/>
    <w:rsid w:val="00436896"/>
    <w:rsid w:val="00444FC9"/>
    <w:rsid w:val="0044530B"/>
    <w:rsid w:val="0045114B"/>
    <w:rsid w:val="0046178E"/>
    <w:rsid w:val="0046608F"/>
    <w:rsid w:val="004660CF"/>
    <w:rsid w:val="00474F5A"/>
    <w:rsid w:val="004823A6"/>
    <w:rsid w:val="00485BFB"/>
    <w:rsid w:val="00486263"/>
    <w:rsid w:val="004863C8"/>
    <w:rsid w:val="00491804"/>
    <w:rsid w:val="00491CD7"/>
    <w:rsid w:val="004A62C9"/>
    <w:rsid w:val="004B1B2F"/>
    <w:rsid w:val="004B3CBE"/>
    <w:rsid w:val="004B43B8"/>
    <w:rsid w:val="004B796A"/>
    <w:rsid w:val="004C42D7"/>
    <w:rsid w:val="004D0476"/>
    <w:rsid w:val="004D3709"/>
    <w:rsid w:val="004D477B"/>
    <w:rsid w:val="004E3236"/>
    <w:rsid w:val="004E366F"/>
    <w:rsid w:val="004E51A4"/>
    <w:rsid w:val="004E6D58"/>
    <w:rsid w:val="00501CC4"/>
    <w:rsid w:val="005129BD"/>
    <w:rsid w:val="00522DAE"/>
    <w:rsid w:val="005238FF"/>
    <w:rsid w:val="00524495"/>
    <w:rsid w:val="0052769E"/>
    <w:rsid w:val="005305A3"/>
    <w:rsid w:val="00555CD4"/>
    <w:rsid w:val="005646ED"/>
    <w:rsid w:val="00564C82"/>
    <w:rsid w:val="0056598E"/>
    <w:rsid w:val="005730E2"/>
    <w:rsid w:val="00577947"/>
    <w:rsid w:val="005802B6"/>
    <w:rsid w:val="005867C0"/>
    <w:rsid w:val="005968FF"/>
    <w:rsid w:val="005A302A"/>
    <w:rsid w:val="005A3CDA"/>
    <w:rsid w:val="005B6B84"/>
    <w:rsid w:val="005B740C"/>
    <w:rsid w:val="005C0F90"/>
    <w:rsid w:val="005C1845"/>
    <w:rsid w:val="005D25C5"/>
    <w:rsid w:val="005D35ED"/>
    <w:rsid w:val="005D63BF"/>
    <w:rsid w:val="005D70B0"/>
    <w:rsid w:val="005E2703"/>
    <w:rsid w:val="005F475A"/>
    <w:rsid w:val="005F4988"/>
    <w:rsid w:val="005F72B2"/>
    <w:rsid w:val="00602C37"/>
    <w:rsid w:val="006036A3"/>
    <w:rsid w:val="00610994"/>
    <w:rsid w:val="00615575"/>
    <w:rsid w:val="00617396"/>
    <w:rsid w:val="0062034B"/>
    <w:rsid w:val="0062216E"/>
    <w:rsid w:val="00623246"/>
    <w:rsid w:val="00644C6D"/>
    <w:rsid w:val="006523BF"/>
    <w:rsid w:val="00661CC0"/>
    <w:rsid w:val="00663631"/>
    <w:rsid w:val="00664056"/>
    <w:rsid w:val="00664906"/>
    <w:rsid w:val="00664B73"/>
    <w:rsid w:val="00681E06"/>
    <w:rsid w:val="00695D74"/>
    <w:rsid w:val="006A0986"/>
    <w:rsid w:val="006A0F5F"/>
    <w:rsid w:val="006A5B83"/>
    <w:rsid w:val="006C004A"/>
    <w:rsid w:val="006C0090"/>
    <w:rsid w:val="006C31A5"/>
    <w:rsid w:val="006D76C3"/>
    <w:rsid w:val="006D783E"/>
    <w:rsid w:val="006D7FCC"/>
    <w:rsid w:val="006E3119"/>
    <w:rsid w:val="006E6915"/>
    <w:rsid w:val="006F57E1"/>
    <w:rsid w:val="006F70B4"/>
    <w:rsid w:val="00700DBA"/>
    <w:rsid w:val="00711495"/>
    <w:rsid w:val="00713B49"/>
    <w:rsid w:val="00720F76"/>
    <w:rsid w:val="0072149B"/>
    <w:rsid w:val="00721799"/>
    <w:rsid w:val="00730A31"/>
    <w:rsid w:val="00732EEE"/>
    <w:rsid w:val="00737ADC"/>
    <w:rsid w:val="0074017F"/>
    <w:rsid w:val="007517F2"/>
    <w:rsid w:val="007537E8"/>
    <w:rsid w:val="00762B8A"/>
    <w:rsid w:val="007642C3"/>
    <w:rsid w:val="00776B2A"/>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0354"/>
    <w:rsid w:val="008A08E5"/>
    <w:rsid w:val="008A13D2"/>
    <w:rsid w:val="008A5AD6"/>
    <w:rsid w:val="008B0E48"/>
    <w:rsid w:val="008B31D5"/>
    <w:rsid w:val="008B5CB6"/>
    <w:rsid w:val="008C68DB"/>
    <w:rsid w:val="008D0176"/>
    <w:rsid w:val="008E0F86"/>
    <w:rsid w:val="008E619E"/>
    <w:rsid w:val="008F2C84"/>
    <w:rsid w:val="008F54E0"/>
    <w:rsid w:val="00903E9F"/>
    <w:rsid w:val="009146B5"/>
    <w:rsid w:val="00915841"/>
    <w:rsid w:val="009164BB"/>
    <w:rsid w:val="00920B64"/>
    <w:rsid w:val="009371FA"/>
    <w:rsid w:val="0094549D"/>
    <w:rsid w:val="00946702"/>
    <w:rsid w:val="009547D1"/>
    <w:rsid w:val="009559A8"/>
    <w:rsid w:val="00955A88"/>
    <w:rsid w:val="0097339D"/>
    <w:rsid w:val="00976830"/>
    <w:rsid w:val="00977541"/>
    <w:rsid w:val="009847E8"/>
    <w:rsid w:val="00984FE5"/>
    <w:rsid w:val="00993BED"/>
    <w:rsid w:val="00994AE7"/>
    <w:rsid w:val="009957A7"/>
    <w:rsid w:val="009A52C5"/>
    <w:rsid w:val="009C16F3"/>
    <w:rsid w:val="009C4416"/>
    <w:rsid w:val="009D0909"/>
    <w:rsid w:val="009D1A86"/>
    <w:rsid w:val="009D1E0A"/>
    <w:rsid w:val="009E3919"/>
    <w:rsid w:val="009E6275"/>
    <w:rsid w:val="009F319E"/>
    <w:rsid w:val="00A04785"/>
    <w:rsid w:val="00A05FCA"/>
    <w:rsid w:val="00A13797"/>
    <w:rsid w:val="00A140DD"/>
    <w:rsid w:val="00A3695B"/>
    <w:rsid w:val="00A40D4A"/>
    <w:rsid w:val="00A414F4"/>
    <w:rsid w:val="00A46849"/>
    <w:rsid w:val="00A5419C"/>
    <w:rsid w:val="00A55A8F"/>
    <w:rsid w:val="00A60BC6"/>
    <w:rsid w:val="00A61728"/>
    <w:rsid w:val="00A70C81"/>
    <w:rsid w:val="00A710DE"/>
    <w:rsid w:val="00A720DE"/>
    <w:rsid w:val="00A737BD"/>
    <w:rsid w:val="00A7455F"/>
    <w:rsid w:val="00A84011"/>
    <w:rsid w:val="00A84755"/>
    <w:rsid w:val="00A92E41"/>
    <w:rsid w:val="00A9318E"/>
    <w:rsid w:val="00AA23CE"/>
    <w:rsid w:val="00AA405F"/>
    <w:rsid w:val="00AB24D2"/>
    <w:rsid w:val="00AC61A2"/>
    <w:rsid w:val="00AD54FF"/>
    <w:rsid w:val="00AD5814"/>
    <w:rsid w:val="00AE587B"/>
    <w:rsid w:val="00AF1F15"/>
    <w:rsid w:val="00AF67EE"/>
    <w:rsid w:val="00B01153"/>
    <w:rsid w:val="00B01F0A"/>
    <w:rsid w:val="00B047F7"/>
    <w:rsid w:val="00B120C8"/>
    <w:rsid w:val="00B1724D"/>
    <w:rsid w:val="00B2744E"/>
    <w:rsid w:val="00B274AF"/>
    <w:rsid w:val="00B43F15"/>
    <w:rsid w:val="00B45F5A"/>
    <w:rsid w:val="00B47DA4"/>
    <w:rsid w:val="00B50FEE"/>
    <w:rsid w:val="00B605E9"/>
    <w:rsid w:val="00B623DB"/>
    <w:rsid w:val="00B63613"/>
    <w:rsid w:val="00B70797"/>
    <w:rsid w:val="00B70A43"/>
    <w:rsid w:val="00B71190"/>
    <w:rsid w:val="00B716CC"/>
    <w:rsid w:val="00B719C2"/>
    <w:rsid w:val="00B73082"/>
    <w:rsid w:val="00B75D00"/>
    <w:rsid w:val="00B80111"/>
    <w:rsid w:val="00B83E04"/>
    <w:rsid w:val="00B8641B"/>
    <w:rsid w:val="00B924C6"/>
    <w:rsid w:val="00B936BD"/>
    <w:rsid w:val="00BA360F"/>
    <w:rsid w:val="00BA4551"/>
    <w:rsid w:val="00BB61F8"/>
    <w:rsid w:val="00BC3E1A"/>
    <w:rsid w:val="00BD3B51"/>
    <w:rsid w:val="00BE17C7"/>
    <w:rsid w:val="00BE1EA9"/>
    <w:rsid w:val="00BE22B5"/>
    <w:rsid w:val="00BE5D19"/>
    <w:rsid w:val="00BE78D5"/>
    <w:rsid w:val="00BE7C5B"/>
    <w:rsid w:val="00BE7F5D"/>
    <w:rsid w:val="00BF20E8"/>
    <w:rsid w:val="00BF47AE"/>
    <w:rsid w:val="00BF4D58"/>
    <w:rsid w:val="00BF7D7C"/>
    <w:rsid w:val="00C07F4B"/>
    <w:rsid w:val="00C153FB"/>
    <w:rsid w:val="00C2293F"/>
    <w:rsid w:val="00C25C2E"/>
    <w:rsid w:val="00C25FE2"/>
    <w:rsid w:val="00C33579"/>
    <w:rsid w:val="00C33FB9"/>
    <w:rsid w:val="00C42E20"/>
    <w:rsid w:val="00C44532"/>
    <w:rsid w:val="00C514E2"/>
    <w:rsid w:val="00C559C3"/>
    <w:rsid w:val="00C60AB0"/>
    <w:rsid w:val="00C82DBA"/>
    <w:rsid w:val="00C95A33"/>
    <w:rsid w:val="00C95CE1"/>
    <w:rsid w:val="00C97B1F"/>
    <w:rsid w:val="00CA1F45"/>
    <w:rsid w:val="00CB3FF7"/>
    <w:rsid w:val="00CC04E8"/>
    <w:rsid w:val="00CC1618"/>
    <w:rsid w:val="00CC22E2"/>
    <w:rsid w:val="00CC32D3"/>
    <w:rsid w:val="00CC596B"/>
    <w:rsid w:val="00CC7C00"/>
    <w:rsid w:val="00CD1523"/>
    <w:rsid w:val="00CD1877"/>
    <w:rsid w:val="00CD3711"/>
    <w:rsid w:val="00CE4EA8"/>
    <w:rsid w:val="00CF0A86"/>
    <w:rsid w:val="00CF20FC"/>
    <w:rsid w:val="00CF2A5E"/>
    <w:rsid w:val="00CF2BA3"/>
    <w:rsid w:val="00D0061B"/>
    <w:rsid w:val="00D14416"/>
    <w:rsid w:val="00D3413B"/>
    <w:rsid w:val="00D368C2"/>
    <w:rsid w:val="00D37015"/>
    <w:rsid w:val="00D45CC7"/>
    <w:rsid w:val="00D4680B"/>
    <w:rsid w:val="00D53480"/>
    <w:rsid w:val="00D55C86"/>
    <w:rsid w:val="00D55D05"/>
    <w:rsid w:val="00D625E7"/>
    <w:rsid w:val="00D643D7"/>
    <w:rsid w:val="00D751BF"/>
    <w:rsid w:val="00D7599D"/>
    <w:rsid w:val="00D76949"/>
    <w:rsid w:val="00D76AC8"/>
    <w:rsid w:val="00D77FAD"/>
    <w:rsid w:val="00D86A99"/>
    <w:rsid w:val="00D86FC0"/>
    <w:rsid w:val="00D91FDB"/>
    <w:rsid w:val="00DA1444"/>
    <w:rsid w:val="00DA2533"/>
    <w:rsid w:val="00DB05EF"/>
    <w:rsid w:val="00DB3D07"/>
    <w:rsid w:val="00DB6A5C"/>
    <w:rsid w:val="00DC431D"/>
    <w:rsid w:val="00DC62D2"/>
    <w:rsid w:val="00DC6C9D"/>
    <w:rsid w:val="00DD1676"/>
    <w:rsid w:val="00DD366D"/>
    <w:rsid w:val="00DD3BA0"/>
    <w:rsid w:val="00E06CF7"/>
    <w:rsid w:val="00E11811"/>
    <w:rsid w:val="00E2012B"/>
    <w:rsid w:val="00E20D58"/>
    <w:rsid w:val="00E25488"/>
    <w:rsid w:val="00E317E2"/>
    <w:rsid w:val="00E37655"/>
    <w:rsid w:val="00E42D5B"/>
    <w:rsid w:val="00E468E1"/>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401"/>
    <w:rsid w:val="00ED7BE1"/>
    <w:rsid w:val="00EE2DAF"/>
    <w:rsid w:val="00EE601A"/>
    <w:rsid w:val="00EF5FB5"/>
    <w:rsid w:val="00F0045A"/>
    <w:rsid w:val="00F01506"/>
    <w:rsid w:val="00F031B8"/>
    <w:rsid w:val="00F034F3"/>
    <w:rsid w:val="00F06B4A"/>
    <w:rsid w:val="00F11ACB"/>
    <w:rsid w:val="00F165F2"/>
    <w:rsid w:val="00F17586"/>
    <w:rsid w:val="00F35B95"/>
    <w:rsid w:val="00F36798"/>
    <w:rsid w:val="00F4226E"/>
    <w:rsid w:val="00F45F0A"/>
    <w:rsid w:val="00F45F2D"/>
    <w:rsid w:val="00F47EB3"/>
    <w:rsid w:val="00F57E03"/>
    <w:rsid w:val="00F61E0C"/>
    <w:rsid w:val="00F648D5"/>
    <w:rsid w:val="00F740A5"/>
    <w:rsid w:val="00F814A5"/>
    <w:rsid w:val="00F82990"/>
    <w:rsid w:val="00F8317C"/>
    <w:rsid w:val="00F865C0"/>
    <w:rsid w:val="00F926BA"/>
    <w:rsid w:val="00FA53AD"/>
    <w:rsid w:val="00FB0932"/>
    <w:rsid w:val="00FC7BC8"/>
    <w:rsid w:val="00FD0010"/>
    <w:rsid w:val="00FD0750"/>
    <w:rsid w:val="00FD5E50"/>
    <w:rsid w:val="00FE077E"/>
    <w:rsid w:val="00FE64C7"/>
    <w:rsid w:val="00FF1E53"/>
    <w:rsid w:val="00FF40CB"/>
    <w:rsid w:val="00FF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s-group.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kondratowicz@prexpert.com.pl" TargetMode="External"/><Relationship Id="rId4" Type="http://schemas.openxmlformats.org/officeDocument/2006/relationships/settings" Target="settings.xml"/><Relationship Id="rId9" Type="http://schemas.openxmlformats.org/officeDocument/2006/relationships/hyperlink" Target="mailto:malgorzata.markowska@gls-poland.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933</Words>
  <Characters>5846</Characters>
  <Application>Microsoft Office Word</Application>
  <DocSecurity>0</DocSecurity>
  <Lines>116</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7</cp:revision>
  <cp:lastPrinted>2021-02-12T09:18:00Z</cp:lastPrinted>
  <dcterms:created xsi:type="dcterms:W3CDTF">2022-07-26T08:13:00Z</dcterms:created>
  <dcterms:modified xsi:type="dcterms:W3CDTF">2022-10-07T11:07:00Z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